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5BCC2" w14:textId="77777777" w:rsidR="00E67889" w:rsidRPr="00E67889" w:rsidRDefault="00E67889" w:rsidP="00E67889">
      <w:pPr>
        <w:jc w:val="right"/>
        <w:rPr>
          <w:b/>
          <w:lang w:val="et-EE"/>
        </w:rPr>
      </w:pPr>
      <w:r w:rsidRPr="00E67889">
        <w:rPr>
          <w:b/>
          <w:lang w:val="et-EE"/>
        </w:rPr>
        <w:t>Lisa 1</w:t>
      </w:r>
    </w:p>
    <w:p w14:paraId="5C273727" w14:textId="77777777" w:rsidR="00E67889" w:rsidRDefault="00E67889" w:rsidP="0067686A">
      <w:pPr>
        <w:jc w:val="center"/>
        <w:rPr>
          <w:lang w:val="et-EE"/>
        </w:rPr>
      </w:pPr>
    </w:p>
    <w:p w14:paraId="677BBF1A" w14:textId="77777777" w:rsidR="0067686A" w:rsidRPr="00C5276C" w:rsidRDefault="0067686A" w:rsidP="0067686A">
      <w:pPr>
        <w:jc w:val="center"/>
        <w:rPr>
          <w:b/>
          <w:lang w:val="et-EE"/>
        </w:rPr>
      </w:pPr>
      <w:r w:rsidRPr="00C5276C">
        <w:rPr>
          <w:b/>
          <w:lang w:val="et-EE"/>
        </w:rPr>
        <w:t>PROJEKTITOETUSE KASUTAMISE ARUANNE</w:t>
      </w:r>
    </w:p>
    <w:p w14:paraId="115F2835" w14:textId="77777777" w:rsidR="0067686A" w:rsidRPr="00C5276C" w:rsidRDefault="0067686A" w:rsidP="0067686A">
      <w:pPr>
        <w:rPr>
          <w:lang w:val="et-EE"/>
        </w:rPr>
      </w:pPr>
    </w:p>
    <w:tbl>
      <w:tblPr>
        <w:tblStyle w:val="Kontuurtabel"/>
        <w:tblW w:w="0" w:type="auto"/>
        <w:tblLook w:val="04A0" w:firstRow="1" w:lastRow="0" w:firstColumn="1" w:lastColumn="0" w:noHBand="0" w:noVBand="1"/>
      </w:tblPr>
      <w:tblGrid>
        <w:gridCol w:w="4390"/>
        <w:gridCol w:w="5244"/>
      </w:tblGrid>
      <w:tr w:rsidR="0067686A" w:rsidRPr="00C5276C" w14:paraId="3289AF0C" w14:textId="77777777" w:rsidTr="00F33E71">
        <w:tc>
          <w:tcPr>
            <w:tcW w:w="4390" w:type="dxa"/>
          </w:tcPr>
          <w:p w14:paraId="0A9631FA" w14:textId="77777777" w:rsidR="0067686A" w:rsidRPr="00C5276C" w:rsidRDefault="0067686A" w:rsidP="00B055AA">
            <w:pPr>
              <w:rPr>
                <w:b/>
                <w:lang w:val="et-EE"/>
              </w:rPr>
            </w:pPr>
            <w:r w:rsidRPr="00C5276C">
              <w:rPr>
                <w:b/>
                <w:lang w:val="et-EE"/>
              </w:rPr>
              <w:t>Toetuse saaja nimi</w:t>
            </w:r>
          </w:p>
        </w:tc>
        <w:tc>
          <w:tcPr>
            <w:tcW w:w="5244" w:type="dxa"/>
          </w:tcPr>
          <w:p w14:paraId="3F080A8E" w14:textId="4A40A16C" w:rsidR="0067686A" w:rsidRPr="00C5276C" w:rsidRDefault="00272C2C" w:rsidP="00B055AA">
            <w:pPr>
              <w:rPr>
                <w:lang w:val="et-EE"/>
              </w:rPr>
            </w:pPr>
            <w:r w:rsidRPr="00272C2C">
              <w:rPr>
                <w:lang w:val="et-EE"/>
              </w:rPr>
              <w:t>MTÜ Eesti Vigastatud Võitlejate Ühing</w:t>
            </w:r>
          </w:p>
        </w:tc>
      </w:tr>
      <w:tr w:rsidR="0067686A" w:rsidRPr="00C5276C" w14:paraId="214CFD94" w14:textId="77777777" w:rsidTr="00F33E71">
        <w:tc>
          <w:tcPr>
            <w:tcW w:w="4390" w:type="dxa"/>
          </w:tcPr>
          <w:p w14:paraId="670D2172" w14:textId="77777777" w:rsidR="0067686A" w:rsidRPr="00C5276C" w:rsidRDefault="0067686A" w:rsidP="00B055AA">
            <w:pPr>
              <w:rPr>
                <w:b/>
                <w:lang w:val="et-EE"/>
              </w:rPr>
            </w:pPr>
            <w:r w:rsidRPr="00C5276C">
              <w:rPr>
                <w:b/>
                <w:lang w:val="et-EE"/>
              </w:rPr>
              <w:t>Projekti nimetus</w:t>
            </w:r>
          </w:p>
        </w:tc>
        <w:tc>
          <w:tcPr>
            <w:tcW w:w="5244" w:type="dxa"/>
          </w:tcPr>
          <w:p w14:paraId="7DC8F431" w14:textId="4763DBBA" w:rsidR="0067686A" w:rsidRPr="00C5276C" w:rsidRDefault="00272C2C" w:rsidP="00B055AA">
            <w:pPr>
              <w:rPr>
                <w:lang w:val="et-EE"/>
              </w:rPr>
            </w:pPr>
            <w:r w:rsidRPr="00272C2C">
              <w:rPr>
                <w:lang w:val="et-EE"/>
              </w:rPr>
              <w:t>Sinilillekampaania 202</w:t>
            </w:r>
            <w:r>
              <w:rPr>
                <w:lang w:val="et-EE"/>
              </w:rPr>
              <w:t>4</w:t>
            </w:r>
          </w:p>
        </w:tc>
      </w:tr>
      <w:tr w:rsidR="00E3063D" w:rsidRPr="00C5276C" w14:paraId="33486145" w14:textId="77777777" w:rsidTr="00F33E71">
        <w:tc>
          <w:tcPr>
            <w:tcW w:w="4390" w:type="dxa"/>
          </w:tcPr>
          <w:p w14:paraId="676F4BF9" w14:textId="77777777" w:rsidR="00E3063D" w:rsidRDefault="00E3063D" w:rsidP="00B055AA">
            <w:pPr>
              <w:rPr>
                <w:b/>
                <w:lang w:val="et-EE"/>
              </w:rPr>
            </w:pPr>
            <w:r>
              <w:rPr>
                <w:b/>
                <w:lang w:val="et-EE"/>
              </w:rPr>
              <w:t>Projektitoetuse eesmärk</w:t>
            </w:r>
          </w:p>
          <w:p w14:paraId="32DCF32D" w14:textId="0E82777C" w:rsidR="00E3063D" w:rsidRPr="00E3063D" w:rsidRDefault="00E3063D" w:rsidP="00E3063D">
            <w:pPr>
              <w:rPr>
                <w:i/>
                <w:lang w:val="et-EE"/>
              </w:rPr>
            </w:pPr>
            <w:r w:rsidRPr="00E3063D">
              <w:rPr>
                <w:i/>
                <w:lang w:val="et-EE"/>
              </w:rPr>
              <w:t xml:space="preserve">Määratlege konkursi eesmärk või eesmärgid, millele taotlus vastab (kehtestatud kaitseministri 13.03.2024 käskkirjaga nr 38; vt Kaitseministeeriumi toetuste </w:t>
            </w:r>
            <w:hyperlink r:id="rId11" w:history="1">
              <w:r w:rsidRPr="00E3063D">
                <w:rPr>
                  <w:rStyle w:val="Hperlink"/>
                  <w:i/>
                  <w:lang w:val="et-EE"/>
                </w:rPr>
                <w:t>veebilehelt</w:t>
              </w:r>
            </w:hyperlink>
            <w:r w:rsidRPr="00E3063D">
              <w:rPr>
                <w:i/>
                <w:lang w:val="et-EE"/>
              </w:rPr>
              <w:t>)</w:t>
            </w:r>
          </w:p>
        </w:tc>
        <w:tc>
          <w:tcPr>
            <w:tcW w:w="5244" w:type="dxa"/>
          </w:tcPr>
          <w:p w14:paraId="6169CF73" w14:textId="3FA54B8F" w:rsidR="00E3063D" w:rsidRPr="00C5276C" w:rsidRDefault="00272C2C" w:rsidP="00B055AA">
            <w:pPr>
              <w:rPr>
                <w:lang w:val="et-EE"/>
              </w:rPr>
            </w:pPr>
            <w:r w:rsidRPr="00272C2C">
              <w:rPr>
                <w:lang w:val="et-EE"/>
              </w:rPr>
              <w:t>Sinilillekampaania korraldamine</w:t>
            </w:r>
          </w:p>
        </w:tc>
      </w:tr>
      <w:tr w:rsidR="0067686A" w:rsidRPr="00C5276C" w14:paraId="6D641D43" w14:textId="77777777" w:rsidTr="00F33E71">
        <w:tc>
          <w:tcPr>
            <w:tcW w:w="4390" w:type="dxa"/>
          </w:tcPr>
          <w:p w14:paraId="21A8E152" w14:textId="77777777" w:rsidR="0067686A" w:rsidRPr="00C5276C" w:rsidRDefault="0067686A" w:rsidP="00B055AA">
            <w:pPr>
              <w:rPr>
                <w:b/>
                <w:lang w:val="et-EE"/>
              </w:rPr>
            </w:pPr>
            <w:r w:rsidRPr="00C5276C">
              <w:rPr>
                <w:b/>
                <w:lang w:val="et-EE"/>
              </w:rPr>
              <w:t>Projekti toimumise aeg</w:t>
            </w:r>
          </w:p>
          <w:p w14:paraId="66D8D65C" w14:textId="77777777" w:rsidR="0067686A" w:rsidRPr="00C5276C" w:rsidRDefault="0067686A" w:rsidP="00B055AA">
            <w:pPr>
              <w:rPr>
                <w:lang w:val="et-EE"/>
              </w:rPr>
            </w:pPr>
            <w:r w:rsidRPr="00C5276C">
              <w:rPr>
                <w:lang w:val="et-EE"/>
              </w:rPr>
              <w:t>(millal tegevus reaalselt toimus)</w:t>
            </w:r>
          </w:p>
        </w:tc>
        <w:tc>
          <w:tcPr>
            <w:tcW w:w="5244" w:type="dxa"/>
          </w:tcPr>
          <w:p w14:paraId="27A483E1" w14:textId="7AEF18CA" w:rsidR="0067686A" w:rsidRPr="00C5276C" w:rsidRDefault="00272C2C" w:rsidP="00B055AA">
            <w:pPr>
              <w:rPr>
                <w:lang w:val="et-EE"/>
              </w:rPr>
            </w:pPr>
            <w:r w:rsidRPr="00272C2C">
              <w:rPr>
                <w:lang w:val="et-EE"/>
              </w:rPr>
              <w:t>1.-30. aprill 202</w:t>
            </w:r>
            <w:r>
              <w:rPr>
                <w:lang w:val="et-EE"/>
              </w:rPr>
              <w:t>4</w:t>
            </w:r>
          </w:p>
        </w:tc>
      </w:tr>
      <w:tr w:rsidR="0067686A" w:rsidRPr="00C5276C" w14:paraId="7D545CB2" w14:textId="77777777" w:rsidTr="00F33E71">
        <w:tc>
          <w:tcPr>
            <w:tcW w:w="4390" w:type="dxa"/>
          </w:tcPr>
          <w:p w14:paraId="34C37AF7" w14:textId="77777777" w:rsidR="0067686A" w:rsidRPr="00C5276C" w:rsidRDefault="0067686A" w:rsidP="00B055AA">
            <w:pPr>
              <w:rPr>
                <w:lang w:val="et-EE"/>
              </w:rPr>
            </w:pPr>
            <w:r w:rsidRPr="00C5276C">
              <w:rPr>
                <w:b/>
                <w:lang w:val="et-EE"/>
              </w:rPr>
              <w:t>Toetuse kasutamise periood</w:t>
            </w:r>
          </w:p>
          <w:p w14:paraId="4A5137A9" w14:textId="77777777" w:rsidR="0067686A" w:rsidRPr="00C5276C" w:rsidRDefault="0067686A" w:rsidP="00B055AA">
            <w:pPr>
              <w:rPr>
                <w:lang w:val="et-EE"/>
              </w:rPr>
            </w:pPr>
            <w:r w:rsidRPr="00C5276C">
              <w:rPr>
                <w:lang w:val="et-EE"/>
              </w:rPr>
              <w:t>(vastavalt taotluses esitatud perioodile)</w:t>
            </w:r>
          </w:p>
        </w:tc>
        <w:tc>
          <w:tcPr>
            <w:tcW w:w="5244" w:type="dxa"/>
          </w:tcPr>
          <w:p w14:paraId="28D137BF" w14:textId="4F463C25" w:rsidR="0067686A" w:rsidRPr="00C5276C" w:rsidRDefault="00272C2C" w:rsidP="00B055AA">
            <w:pPr>
              <w:rPr>
                <w:lang w:val="et-EE"/>
              </w:rPr>
            </w:pPr>
            <w:r w:rsidRPr="00272C2C">
              <w:rPr>
                <w:lang w:val="et-EE"/>
              </w:rPr>
              <w:t>01.12.202</w:t>
            </w:r>
            <w:r>
              <w:rPr>
                <w:lang w:val="et-EE"/>
              </w:rPr>
              <w:t>3</w:t>
            </w:r>
            <w:r w:rsidRPr="00272C2C">
              <w:rPr>
                <w:lang w:val="et-EE"/>
              </w:rPr>
              <w:t>-31.12.202</w:t>
            </w:r>
            <w:r>
              <w:rPr>
                <w:lang w:val="et-EE"/>
              </w:rPr>
              <w:t>4</w:t>
            </w:r>
          </w:p>
        </w:tc>
      </w:tr>
    </w:tbl>
    <w:p w14:paraId="28750F5A" w14:textId="2714D150" w:rsidR="0067686A" w:rsidRDefault="0067686A" w:rsidP="0067686A">
      <w:pPr>
        <w:rPr>
          <w:lang w:val="et-EE"/>
        </w:rPr>
      </w:pPr>
    </w:p>
    <w:p w14:paraId="64AEA4F4" w14:textId="77777777" w:rsidR="00E3063D" w:rsidRPr="00C5276C" w:rsidRDefault="00E3063D" w:rsidP="0067686A">
      <w:pPr>
        <w:rPr>
          <w:lang w:val="et-EE"/>
        </w:rPr>
      </w:pPr>
    </w:p>
    <w:p w14:paraId="2DDABEBF" w14:textId="77777777" w:rsidR="0067686A" w:rsidRPr="00C5276C" w:rsidRDefault="0067686A" w:rsidP="0067686A">
      <w:pPr>
        <w:rPr>
          <w:b/>
          <w:lang w:val="et-EE"/>
        </w:rPr>
      </w:pPr>
      <w:r w:rsidRPr="00C5276C">
        <w:rPr>
          <w:b/>
          <w:lang w:val="et-EE"/>
        </w:rPr>
        <w:t>TOIMUNUD PROJEKTI KOKKUVÕTE</w:t>
      </w:r>
    </w:p>
    <w:p w14:paraId="3BD47111" w14:textId="77777777" w:rsidR="0067686A" w:rsidRPr="00C5276C" w:rsidRDefault="0067686A" w:rsidP="0067686A">
      <w:pPr>
        <w:rPr>
          <w:lang w:val="et-EE"/>
        </w:rPr>
      </w:pPr>
    </w:p>
    <w:tbl>
      <w:tblPr>
        <w:tblStyle w:val="Kontuurtabel"/>
        <w:tblW w:w="0" w:type="auto"/>
        <w:tblLook w:val="04A0" w:firstRow="1" w:lastRow="0" w:firstColumn="1" w:lastColumn="0" w:noHBand="0" w:noVBand="1"/>
      </w:tblPr>
      <w:tblGrid>
        <w:gridCol w:w="3196"/>
        <w:gridCol w:w="6482"/>
      </w:tblGrid>
      <w:tr w:rsidR="0067686A" w:rsidRPr="005F1AC3" w14:paraId="07818250" w14:textId="77777777" w:rsidTr="00F33E71">
        <w:tc>
          <w:tcPr>
            <w:tcW w:w="4390" w:type="dxa"/>
          </w:tcPr>
          <w:p w14:paraId="60025E2F" w14:textId="77777777" w:rsidR="0067686A" w:rsidRPr="00C5276C" w:rsidRDefault="0067686A" w:rsidP="00B055AA">
            <w:pPr>
              <w:rPr>
                <w:b/>
                <w:lang w:val="et-EE"/>
              </w:rPr>
            </w:pPr>
            <w:r w:rsidRPr="00C5276C">
              <w:rPr>
                <w:b/>
                <w:lang w:val="et-EE"/>
              </w:rPr>
              <w:t>Toimunud projekti lühikokkuvõte</w:t>
            </w:r>
          </w:p>
          <w:p w14:paraId="55E41614" w14:textId="77777777" w:rsidR="0067686A" w:rsidRPr="00C5276C" w:rsidRDefault="0067686A" w:rsidP="00B055AA">
            <w:pPr>
              <w:rPr>
                <w:i/>
                <w:lang w:val="et-EE"/>
              </w:rPr>
            </w:pPr>
            <w:r w:rsidRPr="00C5276C">
              <w:rPr>
                <w:i/>
                <w:lang w:val="et-EE"/>
              </w:rPr>
              <w:t xml:space="preserve">Kirjeldage lühidalt projekti </w:t>
            </w:r>
            <w:r>
              <w:rPr>
                <w:i/>
                <w:lang w:val="et-EE"/>
              </w:rPr>
              <w:t>–</w:t>
            </w:r>
            <w:r w:rsidRPr="00C5276C">
              <w:rPr>
                <w:i/>
                <w:lang w:val="et-EE"/>
              </w:rPr>
              <w:t xml:space="preserve"> toimumise kohta, peamisi tegevusi, mille abil projekt ellu</w:t>
            </w:r>
            <w:r>
              <w:rPr>
                <w:i/>
                <w:lang w:val="et-EE"/>
              </w:rPr>
              <w:t xml:space="preserve"> </w:t>
            </w:r>
            <w:r w:rsidRPr="00C5276C">
              <w:rPr>
                <w:i/>
                <w:lang w:val="et-EE"/>
              </w:rPr>
              <w:t>vii</w:t>
            </w:r>
            <w:r>
              <w:rPr>
                <w:i/>
                <w:lang w:val="et-EE"/>
              </w:rPr>
              <w:t>di</w:t>
            </w:r>
            <w:r w:rsidRPr="00C5276C">
              <w:rPr>
                <w:i/>
                <w:lang w:val="et-EE"/>
              </w:rPr>
              <w:t>. Andke oma hinnang, kas projekt täitis oma eesmärgi, kas ja mil määral saavutasite taotluses püstitatud eesmärgid</w:t>
            </w:r>
            <w:r>
              <w:rPr>
                <w:i/>
                <w:lang w:val="et-EE"/>
              </w:rPr>
              <w:t xml:space="preserve">. </w:t>
            </w:r>
            <w:r w:rsidRPr="00C5276C">
              <w:rPr>
                <w:i/>
                <w:lang w:val="et-EE"/>
              </w:rPr>
              <w:t xml:space="preserve">Kui </w:t>
            </w:r>
            <w:r>
              <w:rPr>
                <w:i/>
                <w:lang w:val="et-EE"/>
              </w:rPr>
              <w:t xml:space="preserve">võrreldes algse taotlusega </w:t>
            </w:r>
            <w:r w:rsidRPr="00C5276C">
              <w:rPr>
                <w:i/>
                <w:lang w:val="et-EE"/>
              </w:rPr>
              <w:t>on olulisi muudatusi projekti tegevustes j</w:t>
            </w:r>
            <w:r>
              <w:rPr>
                <w:i/>
                <w:lang w:val="et-EE"/>
              </w:rPr>
              <w:t>a eesmärkides</w:t>
            </w:r>
            <w:r w:rsidRPr="00C5276C">
              <w:rPr>
                <w:i/>
                <w:lang w:val="et-EE"/>
              </w:rPr>
              <w:t>, siis kirjeldage põhjuseid ning andke neile</w:t>
            </w:r>
            <w:r>
              <w:rPr>
                <w:i/>
                <w:lang w:val="et-EE"/>
              </w:rPr>
              <w:t xml:space="preserve"> </w:t>
            </w:r>
            <w:r w:rsidRPr="00C5276C">
              <w:rPr>
                <w:i/>
                <w:lang w:val="et-EE"/>
              </w:rPr>
              <w:t>oma hinnang.</w:t>
            </w:r>
          </w:p>
        </w:tc>
        <w:tc>
          <w:tcPr>
            <w:tcW w:w="5244" w:type="dxa"/>
          </w:tcPr>
          <w:p w14:paraId="6F4B895F" w14:textId="4083C7BA" w:rsidR="00272C2C" w:rsidRPr="00272C2C" w:rsidRDefault="00272C2C" w:rsidP="00272C2C">
            <w:pPr>
              <w:rPr>
                <w:lang w:val="et-EE"/>
              </w:rPr>
            </w:pPr>
            <w:r w:rsidRPr="00272C2C">
              <w:rPr>
                <w:lang w:val="et-EE"/>
              </w:rPr>
              <w:t>202</w:t>
            </w:r>
            <w:r>
              <w:rPr>
                <w:lang w:val="et-EE"/>
              </w:rPr>
              <w:t>4</w:t>
            </w:r>
            <w:r w:rsidRPr="00272C2C">
              <w:rPr>
                <w:lang w:val="et-EE"/>
              </w:rPr>
              <w:t xml:space="preserve">. aasta aprillikuus viis MTÜ Eesti Vigastatud Võitlejate Ühing koostöös </w:t>
            </w:r>
            <w:proofErr w:type="spellStart"/>
            <w:r w:rsidRPr="00272C2C">
              <w:rPr>
                <w:lang w:val="et-EE"/>
              </w:rPr>
              <w:t>Naiskodukaitsega</w:t>
            </w:r>
            <w:proofErr w:type="spellEnd"/>
            <w:r w:rsidRPr="00272C2C">
              <w:rPr>
                <w:lang w:val="et-EE"/>
              </w:rPr>
              <w:t xml:space="preserve"> </w:t>
            </w:r>
            <w:r>
              <w:rPr>
                <w:lang w:val="et-EE"/>
              </w:rPr>
              <w:t>üheteist</w:t>
            </w:r>
            <w:r w:rsidRPr="00272C2C">
              <w:rPr>
                <w:lang w:val="et-EE"/>
              </w:rPr>
              <w:t xml:space="preserve">kümnendat korda läbi Sinilille heategevuskampaaniat, mille peamiseks sihiks on kutsuda inimesi üles tunnustama veteranide panust ühiskonnas. </w:t>
            </w:r>
          </w:p>
          <w:p w14:paraId="3FE1F640" w14:textId="77777777" w:rsidR="00272C2C" w:rsidRPr="00272C2C" w:rsidRDefault="00272C2C" w:rsidP="00272C2C">
            <w:pPr>
              <w:rPr>
                <w:lang w:val="et-EE"/>
              </w:rPr>
            </w:pPr>
          </w:p>
          <w:p w14:paraId="088C5378" w14:textId="77777777" w:rsidR="00272C2C" w:rsidRDefault="00272C2C" w:rsidP="00272C2C">
            <w:pPr>
              <w:rPr>
                <w:lang w:val="et-EE"/>
              </w:rPr>
            </w:pPr>
            <w:r w:rsidRPr="00272C2C">
              <w:rPr>
                <w:lang w:val="et-EE"/>
              </w:rPr>
              <w:t>Lisaks kogut</w:t>
            </w:r>
            <w:r>
              <w:rPr>
                <w:lang w:val="et-EE"/>
              </w:rPr>
              <w:t>i</w:t>
            </w:r>
            <w:r w:rsidRPr="00272C2C">
              <w:rPr>
                <w:lang w:val="et-EE"/>
              </w:rPr>
              <w:t xml:space="preserve"> sinililletoodete müügiga annetusi Eesti Vigastatud Võitlejate Ühingule, kes toetab veteranide ja nende lähedaste rehabilitatsiooni ning spordi- ja õppetegevust. </w:t>
            </w:r>
          </w:p>
          <w:p w14:paraId="3F5B6572" w14:textId="77777777" w:rsidR="00272C2C" w:rsidRDefault="00272C2C" w:rsidP="00272C2C">
            <w:pPr>
              <w:rPr>
                <w:lang w:val="et-EE"/>
              </w:rPr>
            </w:pPr>
          </w:p>
          <w:p w14:paraId="2A2FD169" w14:textId="6657B7C2" w:rsidR="0067686A" w:rsidRPr="00C5276C" w:rsidRDefault="00272C2C" w:rsidP="00272C2C">
            <w:pPr>
              <w:rPr>
                <w:lang w:val="et-EE"/>
              </w:rPr>
            </w:pPr>
            <w:r w:rsidRPr="00272C2C">
              <w:rPr>
                <w:lang w:val="et-EE"/>
              </w:rPr>
              <w:t>Lisaks toetab ühing erinevaid ühiskondlikult olulisi tervishoiu ja spordi projekte, sest nii saavad paremat tuge ka meie veteranid ja vigastatud võitlejad.</w:t>
            </w:r>
            <w:r>
              <w:rPr>
                <w:lang w:val="et-EE"/>
              </w:rPr>
              <w:t xml:space="preserve"> 2024. aastal</w:t>
            </w:r>
            <w:r w:rsidRPr="00272C2C">
              <w:rPr>
                <w:lang w:val="et-EE"/>
              </w:rPr>
              <w:t xml:space="preserve"> </w:t>
            </w:r>
            <w:r>
              <w:rPr>
                <w:lang w:val="et-EE"/>
              </w:rPr>
              <w:t>s</w:t>
            </w:r>
            <w:r w:rsidRPr="00272C2C">
              <w:rPr>
                <w:lang w:val="et-EE"/>
              </w:rPr>
              <w:t>aadud tuludega</w:t>
            </w:r>
            <w:r>
              <w:rPr>
                <w:lang w:val="et-EE"/>
              </w:rPr>
              <w:t xml:space="preserve"> aidati</w:t>
            </w:r>
            <w:r w:rsidRPr="00272C2C">
              <w:rPr>
                <w:lang w:val="et-EE"/>
              </w:rPr>
              <w:t xml:space="preserve"> kaasa Põlva Haigla uudse taastusravilinnaku rajamisele, koostöös Eesti </w:t>
            </w:r>
            <w:proofErr w:type="spellStart"/>
            <w:r w:rsidRPr="00272C2C">
              <w:rPr>
                <w:lang w:val="et-EE"/>
              </w:rPr>
              <w:t>Discgolfi</w:t>
            </w:r>
            <w:proofErr w:type="spellEnd"/>
            <w:r w:rsidRPr="00272C2C">
              <w:rPr>
                <w:lang w:val="et-EE"/>
              </w:rPr>
              <w:t xml:space="preserve"> Liiduga loodi esimene puuetega inimestele ligipääsetav </w:t>
            </w:r>
            <w:proofErr w:type="spellStart"/>
            <w:r w:rsidRPr="00272C2C">
              <w:rPr>
                <w:lang w:val="et-EE"/>
              </w:rPr>
              <w:t>discgolfi</w:t>
            </w:r>
            <w:proofErr w:type="spellEnd"/>
            <w:r w:rsidRPr="00272C2C">
              <w:rPr>
                <w:lang w:val="et-EE"/>
              </w:rPr>
              <w:t xml:space="preserve"> rada ning soetati spordi- ning taastusvahendeid Otepää Tervisekeskusele.</w:t>
            </w:r>
          </w:p>
        </w:tc>
      </w:tr>
      <w:tr w:rsidR="0067686A" w:rsidRPr="00C5276C" w14:paraId="6422EE24" w14:textId="77777777" w:rsidTr="00F33E71">
        <w:tc>
          <w:tcPr>
            <w:tcW w:w="4390" w:type="dxa"/>
          </w:tcPr>
          <w:p w14:paraId="0E70F063" w14:textId="77777777" w:rsidR="0067686A" w:rsidRPr="00C5276C" w:rsidRDefault="0067686A" w:rsidP="00B055AA">
            <w:pPr>
              <w:rPr>
                <w:lang w:val="et-EE"/>
              </w:rPr>
            </w:pPr>
            <w:r w:rsidRPr="00C5276C">
              <w:rPr>
                <w:b/>
                <w:lang w:val="et-EE"/>
              </w:rPr>
              <w:t>Saavutatud valdkondlik mõju ja tulemused</w:t>
            </w:r>
          </w:p>
          <w:p w14:paraId="1DC2B7B8" w14:textId="77777777" w:rsidR="0067686A" w:rsidRPr="00C5276C" w:rsidRDefault="0067686A" w:rsidP="00B055AA">
            <w:pPr>
              <w:rPr>
                <w:i/>
                <w:lang w:val="et-EE"/>
              </w:rPr>
            </w:pPr>
            <w:r w:rsidRPr="00C5276C">
              <w:rPr>
                <w:i/>
                <w:lang w:val="et-EE"/>
              </w:rPr>
              <w:t xml:space="preserve">Määratlege projekti tegevuste konkreetsed tulemused. Kirjeldage projekti tulemuste mõju </w:t>
            </w:r>
            <w:r>
              <w:rPr>
                <w:i/>
                <w:lang w:val="et-EE"/>
              </w:rPr>
              <w:t>Kaitseministeeriumi</w:t>
            </w:r>
            <w:r w:rsidRPr="00C5276C">
              <w:rPr>
                <w:i/>
                <w:lang w:val="et-EE"/>
              </w:rPr>
              <w:t xml:space="preserve"> eesmärkidele laiemalt - valdkonnale, sihtrühmale, partnerorganisatsioonidele,</w:t>
            </w:r>
          </w:p>
          <w:p w14:paraId="520ED8B2" w14:textId="77777777" w:rsidR="0067686A" w:rsidRPr="00C5276C" w:rsidRDefault="0067686A" w:rsidP="00B055AA">
            <w:pPr>
              <w:rPr>
                <w:lang w:val="et-EE"/>
              </w:rPr>
            </w:pPr>
            <w:r w:rsidRPr="00C5276C">
              <w:rPr>
                <w:i/>
                <w:lang w:val="et-EE"/>
              </w:rPr>
              <w:t>piirkonnale, kogukonnale jne.</w:t>
            </w:r>
          </w:p>
        </w:tc>
        <w:tc>
          <w:tcPr>
            <w:tcW w:w="5244" w:type="dxa"/>
          </w:tcPr>
          <w:p w14:paraId="1E9C101D" w14:textId="19E0FC13" w:rsidR="0067686A" w:rsidRPr="00C5276C" w:rsidRDefault="00272C2C" w:rsidP="00B055AA">
            <w:pPr>
              <w:rPr>
                <w:lang w:val="et-EE"/>
              </w:rPr>
            </w:pPr>
            <w:r w:rsidRPr="00272C2C">
              <w:rPr>
                <w:lang w:val="et-EE"/>
              </w:rPr>
              <w:t xml:space="preserve">Sinilillekampaania missiooniks on väärtustada ja tunnustada veteranide panust ühiskonnas. Sinilillest on kujunenud üldtuntud sümbol, millega ühiskond tunnustab veterane ning pikemas perspektiivis toetab riigikaitset laiemalt. Meie väljakutseks on endiselt tutvustada ja uuendada tänapäeva veterani kuvandit kogu ühiskonnas ning kaasata ka venekeelset elanikkonda ja liitlaste esindajaid Eestis. Viimased said kindlasti kaasatud </w:t>
            </w:r>
            <w:r>
              <w:rPr>
                <w:lang w:val="et-EE"/>
              </w:rPr>
              <w:t>Jõhvi</w:t>
            </w:r>
            <w:r w:rsidRPr="00272C2C">
              <w:rPr>
                <w:lang w:val="et-EE"/>
              </w:rPr>
              <w:t xml:space="preserve"> sinilillejooksuga, kus osales varasemate aastatega võrreldes </w:t>
            </w:r>
            <w:r>
              <w:rPr>
                <w:lang w:val="et-EE"/>
              </w:rPr>
              <w:t xml:space="preserve">Ida-Virumaalt </w:t>
            </w:r>
            <w:r w:rsidRPr="00272C2C">
              <w:rPr>
                <w:lang w:val="et-EE"/>
              </w:rPr>
              <w:t>enim osalejaid</w:t>
            </w:r>
            <w:r>
              <w:rPr>
                <w:lang w:val="et-EE"/>
              </w:rPr>
              <w:t xml:space="preserve"> ja mis sai ka suurimat kajastust. </w:t>
            </w:r>
          </w:p>
        </w:tc>
      </w:tr>
      <w:tr w:rsidR="0067686A" w:rsidRPr="00C5276C" w14:paraId="753AB971" w14:textId="77777777" w:rsidTr="00F33E71">
        <w:tc>
          <w:tcPr>
            <w:tcW w:w="4390" w:type="dxa"/>
          </w:tcPr>
          <w:p w14:paraId="2B16D177" w14:textId="77777777" w:rsidR="0067686A" w:rsidRPr="00C5276C" w:rsidRDefault="0067686A" w:rsidP="00B055AA">
            <w:pPr>
              <w:rPr>
                <w:b/>
                <w:lang w:val="et-EE"/>
              </w:rPr>
            </w:pPr>
            <w:r w:rsidRPr="00C5276C">
              <w:rPr>
                <w:b/>
                <w:lang w:val="et-EE"/>
              </w:rPr>
              <w:lastRenderedPageBreak/>
              <w:t>Saavutatud mõju taotleja edasistele tegevustele</w:t>
            </w:r>
          </w:p>
          <w:p w14:paraId="256E9BC6" w14:textId="77777777" w:rsidR="0067686A" w:rsidRPr="00C5276C" w:rsidRDefault="0067686A" w:rsidP="00B055AA">
            <w:pPr>
              <w:rPr>
                <w:lang w:val="et-EE"/>
              </w:rPr>
            </w:pPr>
            <w:r w:rsidRPr="00C5276C">
              <w:rPr>
                <w:i/>
                <w:lang w:val="et-EE"/>
              </w:rPr>
              <w:t>Kirjeldage projekti tulemuste mõju teie organisatsiooni tegevusele (nt edasised tegevused, partnerid, liikmete ja vabatahtlike</w:t>
            </w:r>
            <w:r>
              <w:rPr>
                <w:i/>
                <w:lang w:val="et-EE"/>
              </w:rPr>
              <w:t xml:space="preserve"> </w:t>
            </w:r>
            <w:r w:rsidRPr="00C5276C">
              <w:rPr>
                <w:i/>
                <w:lang w:val="et-EE"/>
              </w:rPr>
              <w:t>kaasamine, pädevuse suurenemine, organisatsiooni tulubaasi laienemine, maine paranemine vms).</w:t>
            </w:r>
          </w:p>
        </w:tc>
        <w:tc>
          <w:tcPr>
            <w:tcW w:w="5244" w:type="dxa"/>
          </w:tcPr>
          <w:p w14:paraId="4767BAD8" w14:textId="218C34F5" w:rsidR="00272C2C" w:rsidRPr="00272C2C" w:rsidRDefault="00272C2C" w:rsidP="00272C2C">
            <w:pPr>
              <w:rPr>
                <w:lang w:val="et-EE"/>
              </w:rPr>
            </w:pPr>
            <w:r w:rsidRPr="00272C2C">
              <w:rPr>
                <w:lang w:val="et-EE"/>
              </w:rPr>
              <w:t>Eduka kampaania tõttu on taas võimalik jätta aastast 202</w:t>
            </w:r>
            <w:r>
              <w:rPr>
                <w:lang w:val="et-EE"/>
              </w:rPr>
              <w:t>4</w:t>
            </w:r>
            <w:r w:rsidRPr="00272C2C">
              <w:rPr>
                <w:lang w:val="et-EE"/>
              </w:rPr>
              <w:t xml:space="preserve"> uueks kampaaniaks 1/3 omafinantseeringuks ning seega on kampaania järjepidev ning järjepidevus on meie teavitustöö aluseks. </w:t>
            </w:r>
          </w:p>
          <w:p w14:paraId="7177B8FF" w14:textId="77777777" w:rsidR="00272C2C" w:rsidRPr="00272C2C" w:rsidRDefault="00272C2C" w:rsidP="00272C2C">
            <w:pPr>
              <w:rPr>
                <w:lang w:val="et-EE"/>
              </w:rPr>
            </w:pPr>
          </w:p>
          <w:p w14:paraId="1901083F" w14:textId="3E8349BF" w:rsidR="00272C2C" w:rsidRPr="00272C2C" w:rsidRDefault="00272C2C" w:rsidP="00272C2C">
            <w:pPr>
              <w:rPr>
                <w:lang w:val="et-EE"/>
              </w:rPr>
            </w:pPr>
            <w:r w:rsidRPr="00272C2C">
              <w:rPr>
                <w:lang w:val="et-EE"/>
              </w:rPr>
              <w:t xml:space="preserve">Suurimad ja olulisemad müügipartnerid jätkasid sinililletoodete müügiga annetuste kogumist ja meie sõnumi levitamist nagu igal aastal (Selver, R-Kiosk, Apollo, Coop jt.). </w:t>
            </w:r>
          </w:p>
          <w:p w14:paraId="57A62B3B" w14:textId="77777777" w:rsidR="00272C2C" w:rsidRPr="00272C2C" w:rsidRDefault="00272C2C" w:rsidP="00272C2C">
            <w:pPr>
              <w:rPr>
                <w:lang w:val="et-EE"/>
              </w:rPr>
            </w:pPr>
          </w:p>
          <w:p w14:paraId="1F5AB0BB" w14:textId="5772BFC6" w:rsidR="0067686A" w:rsidRPr="00C5276C" w:rsidRDefault="00272C2C" w:rsidP="00272C2C">
            <w:pPr>
              <w:rPr>
                <w:lang w:val="et-EE"/>
              </w:rPr>
            </w:pPr>
            <w:r w:rsidRPr="00272C2C">
              <w:rPr>
                <w:lang w:val="et-EE"/>
              </w:rPr>
              <w:t xml:space="preserve">Koostöös </w:t>
            </w:r>
            <w:proofErr w:type="spellStart"/>
            <w:r w:rsidRPr="00272C2C">
              <w:rPr>
                <w:lang w:val="et-EE"/>
              </w:rPr>
              <w:t>Naiskodukaitse</w:t>
            </w:r>
            <w:proofErr w:type="spellEnd"/>
            <w:r w:rsidRPr="00272C2C">
              <w:rPr>
                <w:lang w:val="et-EE"/>
              </w:rPr>
              <w:t xml:space="preserve"> vabatahtlikega ning Kaitseväega korraldasime aprillikuu jooksul erinevaid üritusi , et „Anname au“ sõnumit levitada. </w:t>
            </w:r>
            <w:proofErr w:type="spellStart"/>
            <w:r w:rsidRPr="00272C2C">
              <w:rPr>
                <w:lang w:val="et-EE"/>
              </w:rPr>
              <w:t>Naiskodukaitse</w:t>
            </w:r>
            <w:proofErr w:type="spellEnd"/>
            <w:r w:rsidRPr="00272C2C">
              <w:rPr>
                <w:lang w:val="et-EE"/>
              </w:rPr>
              <w:t xml:space="preserve"> leidis mitmeid uusi võimalusi annetuste kogumiseks ning erinevate ettevõtete ning spordiklubide kaasamiseks nagu näiteks erinevad orienteerumised ja liikumised vabas õhus</w:t>
            </w:r>
            <w:r>
              <w:rPr>
                <w:lang w:val="et-EE"/>
              </w:rPr>
              <w:t>. J</w:t>
            </w:r>
            <w:r w:rsidRPr="00272C2C">
              <w:rPr>
                <w:lang w:val="et-EE"/>
              </w:rPr>
              <w:t xml:space="preserve">ätkus ka populaarne </w:t>
            </w:r>
            <w:proofErr w:type="spellStart"/>
            <w:r w:rsidRPr="00272C2C">
              <w:rPr>
                <w:lang w:val="et-EE"/>
              </w:rPr>
              <w:t>oksion</w:t>
            </w:r>
            <w:proofErr w:type="spellEnd"/>
            <w:r w:rsidRPr="00272C2C">
              <w:rPr>
                <w:lang w:val="et-EE"/>
              </w:rPr>
              <w:t xml:space="preserve"> koostöös erinevate Eesti kuulsustega. </w:t>
            </w:r>
            <w:proofErr w:type="spellStart"/>
            <w:r w:rsidRPr="00272C2C">
              <w:rPr>
                <w:lang w:val="et-EE"/>
              </w:rPr>
              <w:t>Naiskodukaitse</w:t>
            </w:r>
            <w:proofErr w:type="spellEnd"/>
            <w:r w:rsidRPr="00272C2C">
              <w:rPr>
                <w:lang w:val="et-EE"/>
              </w:rPr>
              <w:t xml:space="preserve"> korjatud annetuste maht tõusis tänu uutele toodetele (särgid). </w:t>
            </w:r>
            <w:r>
              <w:rPr>
                <w:lang w:val="et-EE"/>
              </w:rPr>
              <w:t xml:space="preserve">Ametlikud </w:t>
            </w:r>
            <w:r w:rsidRPr="00272C2C">
              <w:rPr>
                <w:lang w:val="et-EE"/>
              </w:rPr>
              <w:t xml:space="preserve">Sinilillejooksud toimusid Tallinnas, Tartus, </w:t>
            </w:r>
            <w:r>
              <w:rPr>
                <w:lang w:val="et-EE"/>
              </w:rPr>
              <w:t xml:space="preserve">Jõhvis ning Pärnus. Lisaks korraldati erinevaid väikeseid jookse nii Eestis kui ka välismaal. </w:t>
            </w:r>
          </w:p>
        </w:tc>
      </w:tr>
      <w:tr w:rsidR="0067686A" w:rsidRPr="00C5276C" w14:paraId="3375E563" w14:textId="77777777" w:rsidTr="00F33E71">
        <w:tc>
          <w:tcPr>
            <w:tcW w:w="4390" w:type="dxa"/>
          </w:tcPr>
          <w:p w14:paraId="68E91723" w14:textId="77777777" w:rsidR="0067686A" w:rsidRPr="00C5276C" w:rsidRDefault="0067686A" w:rsidP="00B055AA">
            <w:pPr>
              <w:rPr>
                <w:lang w:val="et-EE"/>
              </w:rPr>
            </w:pPr>
            <w:r w:rsidRPr="00C5276C">
              <w:rPr>
                <w:b/>
                <w:lang w:val="et-EE"/>
              </w:rPr>
              <w:t>Mõõdetavad tulemused</w:t>
            </w:r>
          </w:p>
          <w:p w14:paraId="512999EB" w14:textId="77777777" w:rsidR="0067686A" w:rsidRPr="00C5276C" w:rsidRDefault="0067686A" w:rsidP="00B055AA">
            <w:pPr>
              <w:rPr>
                <w:lang w:val="et-EE"/>
              </w:rPr>
            </w:pPr>
            <w:r w:rsidRPr="00C5276C">
              <w:rPr>
                <w:i/>
                <w:lang w:val="et-EE"/>
              </w:rPr>
              <w:t>Kirjeldage projekti saavutatud tulemusi koos mõõdetava mahuga (nt sündmuste</w:t>
            </w:r>
            <w:r>
              <w:rPr>
                <w:i/>
                <w:lang w:val="et-EE"/>
              </w:rPr>
              <w:t>l</w:t>
            </w:r>
            <w:r w:rsidRPr="00C5276C">
              <w:rPr>
                <w:i/>
                <w:lang w:val="et-EE"/>
              </w:rPr>
              <w:t xml:space="preserve"> osa</w:t>
            </w:r>
            <w:r>
              <w:rPr>
                <w:i/>
                <w:lang w:val="et-EE"/>
              </w:rPr>
              <w:t>lejate</w:t>
            </w:r>
            <w:r w:rsidRPr="00C5276C">
              <w:rPr>
                <w:i/>
                <w:lang w:val="et-EE"/>
              </w:rPr>
              <w:t xml:space="preserve"> arv, trükiste maht jms). Publiku või</w:t>
            </w:r>
            <w:r>
              <w:rPr>
                <w:i/>
                <w:lang w:val="et-EE"/>
              </w:rPr>
              <w:t xml:space="preserve"> </w:t>
            </w:r>
            <w:r w:rsidRPr="00C5276C">
              <w:rPr>
                <w:i/>
                <w:lang w:val="et-EE"/>
              </w:rPr>
              <w:t>külastajatega sündmuse puhul märkida publiku või külastajate arv. Trükise toetuse puhul trükise tiraaž.</w:t>
            </w:r>
          </w:p>
        </w:tc>
        <w:tc>
          <w:tcPr>
            <w:tcW w:w="5244" w:type="dxa"/>
          </w:tcPr>
          <w:p w14:paraId="3DF208C8" w14:textId="77777777" w:rsidR="00272C2C" w:rsidRDefault="00272C2C" w:rsidP="00272C2C">
            <w:pPr>
              <w:rPr>
                <w:lang w:val="et-EE"/>
              </w:rPr>
            </w:pPr>
            <w:r w:rsidRPr="00272C2C">
              <w:rPr>
                <w:lang w:val="et-EE"/>
              </w:rPr>
              <w:t xml:space="preserve">Mõõdetavaks tulemuseks kujunes Sinilille märgi ja teiste toodete müügitulu, millest 2/3 suunati annetusteks. 1/3 märkide müügitulust aitab katta Sinilille märkide ja käepaelte tootmise, tootearenduse, teavituse ning tootmise koordineerimise uueks kampaaniaks. </w:t>
            </w:r>
          </w:p>
          <w:p w14:paraId="1D60679E" w14:textId="77777777" w:rsidR="00272C2C" w:rsidRDefault="00272C2C" w:rsidP="00272C2C">
            <w:pPr>
              <w:rPr>
                <w:lang w:val="et-EE"/>
              </w:rPr>
            </w:pPr>
          </w:p>
          <w:p w14:paraId="44029E0B" w14:textId="762D9704" w:rsidR="0067686A" w:rsidRPr="00C5276C" w:rsidRDefault="00272C2C" w:rsidP="00272C2C">
            <w:pPr>
              <w:rPr>
                <w:lang w:val="et-EE"/>
              </w:rPr>
            </w:pPr>
            <w:r w:rsidRPr="00272C2C">
              <w:rPr>
                <w:lang w:val="et-EE"/>
              </w:rPr>
              <w:t xml:space="preserve">Eesmärk oli koguda annetusteks vähemalt 85 000 eurot. Sel aastal koguti annetusteks </w:t>
            </w:r>
            <w:r>
              <w:rPr>
                <w:lang w:val="et-EE"/>
              </w:rPr>
              <w:t xml:space="preserve">eelmise aastaga samaväärne </w:t>
            </w:r>
            <w:r w:rsidRPr="00272C2C">
              <w:rPr>
                <w:lang w:val="et-EE"/>
              </w:rPr>
              <w:t>summa 116 000 eurot</w:t>
            </w:r>
            <w:r>
              <w:rPr>
                <w:lang w:val="et-EE"/>
              </w:rPr>
              <w:t xml:space="preserve"> ehk korrati rekordtulemust.</w:t>
            </w:r>
            <w:r w:rsidRPr="00272C2C">
              <w:rPr>
                <w:lang w:val="et-EE"/>
              </w:rPr>
              <w:t xml:space="preserve"> </w:t>
            </w:r>
          </w:p>
        </w:tc>
      </w:tr>
      <w:tr w:rsidR="0067686A" w:rsidRPr="00C5276C" w14:paraId="21090032" w14:textId="77777777" w:rsidTr="00F33E71">
        <w:tc>
          <w:tcPr>
            <w:tcW w:w="4390" w:type="dxa"/>
          </w:tcPr>
          <w:p w14:paraId="4CEDD531" w14:textId="77777777" w:rsidR="0067686A" w:rsidRPr="00C5276C" w:rsidRDefault="0067686A" w:rsidP="00B055AA">
            <w:pPr>
              <w:rPr>
                <w:lang w:val="et-EE"/>
              </w:rPr>
            </w:pPr>
            <w:r w:rsidRPr="00C5276C">
              <w:rPr>
                <w:b/>
                <w:lang w:val="et-EE"/>
              </w:rPr>
              <w:t>Meediakajastused</w:t>
            </w:r>
          </w:p>
          <w:p w14:paraId="5B18848D" w14:textId="77777777" w:rsidR="0067686A" w:rsidRPr="00C5276C" w:rsidRDefault="0067686A" w:rsidP="00B055AA">
            <w:pPr>
              <w:rPr>
                <w:lang w:val="et-EE"/>
              </w:rPr>
            </w:pPr>
            <w:r w:rsidRPr="00C5276C">
              <w:rPr>
                <w:i/>
                <w:lang w:val="et-EE"/>
              </w:rPr>
              <w:t>Märkige olulisemad meediakajastused. Meediakajastused esitada võimalusel veebi</w:t>
            </w:r>
            <w:r>
              <w:rPr>
                <w:i/>
                <w:lang w:val="et-EE"/>
              </w:rPr>
              <w:t>-</w:t>
            </w:r>
            <w:r w:rsidRPr="00C5276C">
              <w:rPr>
                <w:i/>
                <w:lang w:val="et-EE"/>
              </w:rPr>
              <w:t>linkidena (kajastuste puudumisel ei ole vaja täita).</w:t>
            </w:r>
          </w:p>
        </w:tc>
        <w:tc>
          <w:tcPr>
            <w:tcW w:w="5244" w:type="dxa"/>
          </w:tcPr>
          <w:p w14:paraId="70B9A2EC" w14:textId="77777777" w:rsidR="0067686A" w:rsidRDefault="00AE6A78" w:rsidP="00B055AA">
            <w:pPr>
              <w:rPr>
                <w:lang w:val="et-EE"/>
              </w:rPr>
            </w:pPr>
            <w:r>
              <w:rPr>
                <w:lang w:val="et-EE"/>
              </w:rPr>
              <w:t xml:space="preserve">Meediamonitooring andis välja 121 erinevat kajastust. Näiteid: </w:t>
            </w:r>
          </w:p>
          <w:p w14:paraId="51DA65D3" w14:textId="77777777" w:rsidR="00AE6A78" w:rsidRPr="00AE6A78" w:rsidRDefault="00AE6A78" w:rsidP="00AE6A78">
            <w:pPr>
              <w:rPr>
                <w:lang w:val="et-EE"/>
              </w:rPr>
            </w:pPr>
          </w:p>
          <w:p w14:paraId="20F99FDD" w14:textId="1C6ACF07" w:rsidR="00AE6A78" w:rsidRPr="00AE6A78" w:rsidRDefault="00AE6A78" w:rsidP="00AE6A78">
            <w:pPr>
              <w:rPr>
                <w:lang w:val="et-EE"/>
              </w:rPr>
            </w:pPr>
            <w:hyperlink r:id="rId12" w:history="1">
              <w:r w:rsidRPr="00C4459E">
                <w:rPr>
                  <w:rStyle w:val="Hperlink"/>
                  <w:lang w:val="et-EE"/>
                </w:rPr>
                <w:t>https://www.postimees.ee/8013661/kaitsevagi-annab-au-reservvaelastele-postimees-toetab-lugudega</w:t>
              </w:r>
            </w:hyperlink>
            <w:r>
              <w:rPr>
                <w:lang w:val="et-EE"/>
              </w:rPr>
              <w:t xml:space="preserve"> </w:t>
            </w:r>
          </w:p>
          <w:p w14:paraId="23769B82" w14:textId="2C8FA5A7" w:rsidR="00AE6A78" w:rsidRPr="00AE6A78" w:rsidRDefault="00AE6A78" w:rsidP="00AE6A78">
            <w:pPr>
              <w:rPr>
                <w:lang w:val="et-EE"/>
              </w:rPr>
            </w:pPr>
            <w:hyperlink r:id="rId13" w:history="1">
              <w:r w:rsidRPr="00C4459E">
                <w:rPr>
                  <w:rStyle w:val="Hperlink"/>
                  <w:lang w:val="et-EE"/>
                </w:rPr>
                <w:t>https://pealinn.ee/2024/04/30/heategevusliku-sinililleoksjoniga-koguti-veteranidele-ule-10-000-euro/</w:t>
              </w:r>
            </w:hyperlink>
            <w:r>
              <w:rPr>
                <w:lang w:val="et-EE"/>
              </w:rPr>
              <w:t xml:space="preserve"> </w:t>
            </w:r>
          </w:p>
          <w:p w14:paraId="183882E0" w14:textId="2AA9D31F" w:rsidR="00AE6A78" w:rsidRPr="00AE6A78" w:rsidRDefault="00AE6A78" w:rsidP="00AE6A78">
            <w:pPr>
              <w:rPr>
                <w:lang w:val="et-EE"/>
              </w:rPr>
            </w:pPr>
            <w:hyperlink r:id="rId14" w:history="1">
              <w:r w:rsidRPr="00C4459E">
                <w:rPr>
                  <w:rStyle w:val="Hperlink"/>
                  <w:lang w:val="et-EE"/>
                </w:rPr>
                <w:t>https://lounaeestlane.ee/heategevusliku-sinililleoksjoniga-koguti-veteranide-toetuseks-10-909-eurot/</w:t>
              </w:r>
            </w:hyperlink>
            <w:r>
              <w:rPr>
                <w:lang w:val="et-EE"/>
              </w:rPr>
              <w:t xml:space="preserve"> </w:t>
            </w:r>
          </w:p>
          <w:p w14:paraId="5A95597B" w14:textId="60581842" w:rsidR="00AE6A78" w:rsidRPr="00AE6A78" w:rsidRDefault="00AE6A78" w:rsidP="00AE6A78">
            <w:pPr>
              <w:rPr>
                <w:lang w:val="et-EE"/>
              </w:rPr>
            </w:pPr>
            <w:hyperlink r:id="rId15" w:history="1">
              <w:r w:rsidRPr="00C4459E">
                <w:rPr>
                  <w:rStyle w:val="Hperlink"/>
                  <w:lang w:val="et-EE"/>
                </w:rPr>
                <w:t>https://www.postimees.ee/8011144/heategevusliku-sinililleoksjoniga-koguti-veteranide-toetuseks-ule-10-000-euro</w:t>
              </w:r>
            </w:hyperlink>
            <w:r>
              <w:rPr>
                <w:lang w:val="et-EE"/>
              </w:rPr>
              <w:t xml:space="preserve"> </w:t>
            </w:r>
          </w:p>
          <w:p w14:paraId="2E96A504" w14:textId="77777777" w:rsidR="00AE6A78" w:rsidRPr="00AE6A78" w:rsidRDefault="00AE6A78" w:rsidP="00AE6A78">
            <w:pPr>
              <w:rPr>
                <w:lang w:val="et-EE"/>
              </w:rPr>
            </w:pPr>
          </w:p>
          <w:p w14:paraId="6445626B" w14:textId="410E0E14" w:rsidR="00AE6A78" w:rsidRPr="00AE6A78" w:rsidRDefault="00AE6A78" w:rsidP="00AE6A78">
            <w:pPr>
              <w:rPr>
                <w:lang w:val="et-EE"/>
              </w:rPr>
            </w:pPr>
            <w:hyperlink r:id="rId16" w:history="1">
              <w:r w:rsidRPr="00C4459E">
                <w:rPr>
                  <w:rStyle w:val="Hperlink"/>
                  <w:lang w:val="et-EE"/>
                </w:rPr>
                <w:t>https://lounaeestlane.ee/sinilillekampaania-anname-au-toetab-sel-aastal-ka-polva-haiglat/</w:t>
              </w:r>
            </w:hyperlink>
            <w:r>
              <w:rPr>
                <w:lang w:val="et-EE"/>
              </w:rPr>
              <w:t xml:space="preserve"> </w:t>
            </w:r>
          </w:p>
          <w:p w14:paraId="54DD8626" w14:textId="77777777" w:rsidR="00AE6A78" w:rsidRPr="00AE6A78" w:rsidRDefault="00AE6A78" w:rsidP="00AE6A78">
            <w:pPr>
              <w:rPr>
                <w:lang w:val="et-EE"/>
              </w:rPr>
            </w:pPr>
          </w:p>
          <w:p w14:paraId="5170537E" w14:textId="1BF01FC7" w:rsidR="00AE6A78" w:rsidRPr="00AE6A78" w:rsidRDefault="00AE6A78" w:rsidP="00AE6A78">
            <w:pPr>
              <w:rPr>
                <w:lang w:val="et-EE"/>
              </w:rPr>
            </w:pPr>
            <w:hyperlink r:id="rId17" w:history="1">
              <w:r w:rsidRPr="00C4459E">
                <w:rPr>
                  <w:rStyle w:val="Hperlink"/>
                  <w:lang w:val="et-EE"/>
                </w:rPr>
                <w:t>https://parnu.postimees.ee/8006073/afganistani-kogemusega-kolonelleitnant-raigo-paimla-valmistub-kevadtormiks</w:t>
              </w:r>
            </w:hyperlink>
            <w:r>
              <w:rPr>
                <w:lang w:val="et-EE"/>
              </w:rPr>
              <w:t xml:space="preserve"> </w:t>
            </w:r>
          </w:p>
          <w:p w14:paraId="5D3FF3FF" w14:textId="77777777" w:rsidR="00AE6A78" w:rsidRPr="00AE6A78" w:rsidRDefault="00AE6A78" w:rsidP="00AE6A78">
            <w:pPr>
              <w:rPr>
                <w:lang w:val="et-EE"/>
              </w:rPr>
            </w:pPr>
          </w:p>
          <w:p w14:paraId="798054B3" w14:textId="77777777" w:rsidR="00AE6A78" w:rsidRPr="00AE6A78" w:rsidRDefault="00AE6A78" w:rsidP="00AE6A78">
            <w:pPr>
              <w:rPr>
                <w:lang w:val="et-EE"/>
              </w:rPr>
            </w:pPr>
          </w:p>
          <w:p w14:paraId="4B3E59C7" w14:textId="01FE4C40" w:rsidR="00AE6A78" w:rsidRPr="00AE6A78" w:rsidRDefault="00AE6A78" w:rsidP="00AE6A78">
            <w:pPr>
              <w:rPr>
                <w:lang w:val="et-EE"/>
              </w:rPr>
            </w:pPr>
            <w:hyperlink r:id="rId18" w:history="1">
              <w:r w:rsidRPr="00C4459E">
                <w:rPr>
                  <w:rStyle w:val="Hperlink"/>
                  <w:lang w:val="et-EE"/>
                </w:rPr>
                <w:t>https://parnu.postimees.ee/8005468/teiste-spordiurituste-korraldajad-mangisid-luitejooksule-makra</w:t>
              </w:r>
            </w:hyperlink>
            <w:r>
              <w:rPr>
                <w:lang w:val="et-EE"/>
              </w:rPr>
              <w:t xml:space="preserve"> </w:t>
            </w:r>
          </w:p>
          <w:p w14:paraId="3206FFC9" w14:textId="406616A1" w:rsidR="00AE6A78" w:rsidRPr="00AE6A78" w:rsidRDefault="00AE6A78" w:rsidP="00AE6A78">
            <w:pPr>
              <w:rPr>
                <w:lang w:val="et-EE"/>
              </w:rPr>
            </w:pPr>
            <w:hyperlink r:id="rId19" w:history="1">
              <w:r w:rsidRPr="00C4459E">
                <w:rPr>
                  <w:rStyle w:val="Hperlink"/>
                  <w:lang w:val="et-EE"/>
                </w:rPr>
                <w:t>https://tartu.postimees.ee/8005286/sinilillejooksu-start-lukati-huviliste-arvu-tottu-edasi</w:t>
              </w:r>
            </w:hyperlink>
            <w:r>
              <w:rPr>
                <w:lang w:val="et-EE"/>
              </w:rPr>
              <w:t xml:space="preserve"> </w:t>
            </w:r>
          </w:p>
          <w:p w14:paraId="518F895A" w14:textId="5E872255" w:rsidR="00AE6A78" w:rsidRPr="00AE6A78" w:rsidRDefault="00AE6A78" w:rsidP="00AE6A78">
            <w:pPr>
              <w:rPr>
                <w:lang w:val="et-EE"/>
              </w:rPr>
            </w:pPr>
            <w:hyperlink r:id="rId20" w:history="1">
              <w:r w:rsidRPr="00C4459E">
                <w:rPr>
                  <w:rStyle w:val="Hperlink"/>
                  <w:lang w:val="et-EE"/>
                </w:rPr>
                <w:t>https://parnu.postimees.ee/8004674/veteranirock-tuleb-tanavu-parnus</w:t>
              </w:r>
            </w:hyperlink>
            <w:r>
              <w:rPr>
                <w:lang w:val="et-EE"/>
              </w:rPr>
              <w:t xml:space="preserve"> </w:t>
            </w:r>
          </w:p>
          <w:p w14:paraId="59C29A94" w14:textId="326D0773" w:rsidR="00AE6A78" w:rsidRPr="00AE6A78" w:rsidRDefault="00AE6A78" w:rsidP="00AE6A78">
            <w:pPr>
              <w:rPr>
                <w:lang w:val="et-EE"/>
              </w:rPr>
            </w:pPr>
            <w:r>
              <w:rPr>
                <w:lang w:val="et-EE"/>
              </w:rPr>
              <w:t xml:space="preserve"> </w:t>
            </w:r>
            <w:hyperlink r:id="rId21" w:history="1">
              <w:r w:rsidRPr="00C4459E">
                <w:rPr>
                  <w:rStyle w:val="Hperlink"/>
                  <w:lang w:val="et-EE"/>
                </w:rPr>
                <w:t>https://sport.err.ee/1609315722/tana-otse-flora-ja-paide-proovivad-levadiale-jargi-jouda</w:t>
              </w:r>
            </w:hyperlink>
            <w:r>
              <w:rPr>
                <w:lang w:val="et-EE"/>
              </w:rPr>
              <w:t xml:space="preserve"> </w:t>
            </w:r>
          </w:p>
          <w:p w14:paraId="19B10273" w14:textId="77777777" w:rsidR="00AE6A78" w:rsidRPr="00AE6A78" w:rsidRDefault="00AE6A78" w:rsidP="00AE6A78">
            <w:pPr>
              <w:rPr>
                <w:lang w:val="et-EE"/>
              </w:rPr>
            </w:pPr>
          </w:p>
          <w:p w14:paraId="4029C5AC" w14:textId="56A3A7FD" w:rsidR="00AE6A78" w:rsidRPr="00AE6A78" w:rsidRDefault="00AE6A78" w:rsidP="00AE6A78">
            <w:pPr>
              <w:rPr>
                <w:lang w:val="et-EE"/>
              </w:rPr>
            </w:pPr>
            <w:hyperlink r:id="rId22" w:history="1">
              <w:r w:rsidRPr="00C4459E">
                <w:rPr>
                  <w:rStyle w:val="Hperlink"/>
                  <w:lang w:val="et-EE"/>
                </w:rPr>
                <w:t>https://tartu.postimees.ee/8001936/kettagolf-levib-riigikaitsjate-seas-kui-viirus</w:t>
              </w:r>
            </w:hyperlink>
            <w:r>
              <w:rPr>
                <w:lang w:val="et-EE"/>
              </w:rPr>
              <w:t xml:space="preserve"> </w:t>
            </w:r>
          </w:p>
          <w:p w14:paraId="1D912B8E" w14:textId="77777777" w:rsidR="00AE6A78" w:rsidRPr="00AE6A78" w:rsidRDefault="00AE6A78" w:rsidP="00AE6A78">
            <w:pPr>
              <w:rPr>
                <w:lang w:val="et-EE"/>
              </w:rPr>
            </w:pPr>
          </w:p>
          <w:p w14:paraId="6540B8C8" w14:textId="726FCB9A" w:rsidR="00AE6A78" w:rsidRPr="00AE6A78" w:rsidRDefault="00AE6A78" w:rsidP="00AE6A78">
            <w:pPr>
              <w:rPr>
                <w:lang w:val="et-EE"/>
              </w:rPr>
            </w:pPr>
            <w:hyperlink r:id="rId23" w:history="1">
              <w:r w:rsidRPr="00C4459E">
                <w:rPr>
                  <w:rStyle w:val="Hperlink"/>
                  <w:lang w:val="et-EE"/>
                </w:rPr>
                <w:t>https://www.vooremaa.ee/naiskodukaitse-korraldab-heategevusoksjoni/</w:t>
              </w:r>
            </w:hyperlink>
            <w:r>
              <w:rPr>
                <w:lang w:val="et-EE"/>
              </w:rPr>
              <w:t xml:space="preserve"> </w:t>
            </w:r>
          </w:p>
          <w:p w14:paraId="6600EA9B" w14:textId="77777777" w:rsidR="00AE6A78" w:rsidRPr="00AE6A78" w:rsidRDefault="00AE6A78" w:rsidP="00AE6A78">
            <w:pPr>
              <w:rPr>
                <w:lang w:val="et-EE"/>
              </w:rPr>
            </w:pPr>
          </w:p>
          <w:p w14:paraId="4C35311F" w14:textId="408B034E" w:rsidR="00AE6A78" w:rsidRPr="00AE6A78" w:rsidRDefault="00AE6A78" w:rsidP="00AE6A78">
            <w:pPr>
              <w:rPr>
                <w:lang w:val="et-EE"/>
              </w:rPr>
            </w:pPr>
            <w:hyperlink r:id="rId24" w:history="1">
              <w:r w:rsidRPr="00C4459E">
                <w:rPr>
                  <w:rStyle w:val="Hperlink"/>
                  <w:lang w:val="et-EE"/>
                </w:rPr>
                <w:t>https://sport.err.ee/1609314003/tuuli-tomingas-naitas-valedat-jalga</w:t>
              </w:r>
            </w:hyperlink>
            <w:r>
              <w:rPr>
                <w:lang w:val="et-EE"/>
              </w:rPr>
              <w:t xml:space="preserve"> </w:t>
            </w:r>
          </w:p>
          <w:p w14:paraId="2FAA52EC" w14:textId="22070BC6" w:rsidR="00AE6A78" w:rsidRPr="00AE6A78" w:rsidRDefault="00AE6A78" w:rsidP="00AE6A78">
            <w:pPr>
              <w:rPr>
                <w:lang w:val="et-EE"/>
              </w:rPr>
            </w:pPr>
            <w:hyperlink r:id="rId25" w:history="1">
              <w:r w:rsidRPr="00C4459E">
                <w:rPr>
                  <w:rStyle w:val="Hperlink"/>
                  <w:lang w:val="et-EE"/>
                </w:rPr>
                <w:t>https://lounapostimees.postimees.ee/8000900/oksjoni-tulu-jagub-nii-polvasse-kui-ka-otepaale</w:t>
              </w:r>
            </w:hyperlink>
            <w:r>
              <w:rPr>
                <w:lang w:val="et-EE"/>
              </w:rPr>
              <w:t xml:space="preserve"> </w:t>
            </w:r>
          </w:p>
          <w:p w14:paraId="343BE759" w14:textId="4CE4B8A8" w:rsidR="00AE6A78" w:rsidRPr="00AE6A78" w:rsidRDefault="00AE6A78" w:rsidP="00AE6A78">
            <w:pPr>
              <w:rPr>
                <w:lang w:val="et-EE"/>
              </w:rPr>
            </w:pPr>
            <w:hyperlink r:id="rId26" w:history="1">
              <w:r w:rsidRPr="00C4459E">
                <w:rPr>
                  <w:rStyle w:val="Hperlink"/>
                  <w:lang w:val="et-EE"/>
                </w:rPr>
                <w:t>https://lounaeestlane.ee/naiskodukaitse-korraldab-veteranide-toetuseks-sinilille-heategevusoksjoni/</w:t>
              </w:r>
            </w:hyperlink>
            <w:r>
              <w:rPr>
                <w:lang w:val="et-EE"/>
              </w:rPr>
              <w:t xml:space="preserve"> </w:t>
            </w:r>
          </w:p>
          <w:p w14:paraId="6A677493" w14:textId="1D3022C9" w:rsidR="00AE6A78" w:rsidRPr="00AE6A78" w:rsidRDefault="00AE6A78" w:rsidP="00AE6A78">
            <w:pPr>
              <w:rPr>
                <w:lang w:val="et-EE"/>
              </w:rPr>
            </w:pPr>
            <w:hyperlink r:id="rId27" w:history="1">
              <w:r w:rsidRPr="00C4459E">
                <w:rPr>
                  <w:rStyle w:val="Hperlink"/>
                  <w:lang w:val="et-EE"/>
                </w:rPr>
                <w:t>https://parnu.postimees.ee/8000389/tormilisel-sinilillejooksul-naitasid-kiireimaid-jalgu-franko-reinhold-ja-tuuli-tomingas</w:t>
              </w:r>
            </w:hyperlink>
            <w:r>
              <w:rPr>
                <w:lang w:val="et-EE"/>
              </w:rPr>
              <w:t xml:space="preserve"> </w:t>
            </w:r>
          </w:p>
          <w:p w14:paraId="1DF02982" w14:textId="0D69B63B" w:rsidR="00AE6A78" w:rsidRPr="00AE6A78" w:rsidRDefault="00AE6A78" w:rsidP="00AE6A78">
            <w:pPr>
              <w:rPr>
                <w:lang w:val="et-EE"/>
              </w:rPr>
            </w:pPr>
            <w:hyperlink r:id="rId28" w:history="1">
              <w:r w:rsidRPr="00C4459E">
                <w:rPr>
                  <w:rStyle w:val="Hperlink"/>
                  <w:lang w:val="et-EE"/>
                </w:rPr>
                <w:t>https://saartehaal.postimees.ee/7999825/sinilillejooks-2024-orissaares</w:t>
              </w:r>
            </w:hyperlink>
            <w:r>
              <w:rPr>
                <w:lang w:val="et-EE"/>
              </w:rPr>
              <w:t xml:space="preserve"> </w:t>
            </w:r>
          </w:p>
          <w:p w14:paraId="2789A3A3" w14:textId="3CAE3EB6" w:rsidR="00AE6A78" w:rsidRPr="00AE6A78" w:rsidRDefault="00AE6A78" w:rsidP="00AE6A78">
            <w:pPr>
              <w:rPr>
                <w:lang w:val="et-EE"/>
              </w:rPr>
            </w:pPr>
            <w:hyperlink r:id="rId29" w:history="1">
              <w:r w:rsidRPr="00C4459E">
                <w:rPr>
                  <w:rStyle w:val="Hperlink"/>
                  <w:lang w:val="et-EE"/>
                </w:rPr>
                <w:t>https://tartu.postimees.ee/7998534/raadil-laheb-golfiketta-loopimiseks-et-veteranikuul-vigastatud-voitlejaid-toetada</w:t>
              </w:r>
            </w:hyperlink>
            <w:r>
              <w:rPr>
                <w:lang w:val="et-EE"/>
              </w:rPr>
              <w:t xml:space="preserve"> </w:t>
            </w:r>
          </w:p>
          <w:p w14:paraId="07E4D620" w14:textId="77777777" w:rsidR="00AE6A78" w:rsidRPr="00AE6A78" w:rsidRDefault="00AE6A78" w:rsidP="00AE6A78">
            <w:pPr>
              <w:rPr>
                <w:lang w:val="et-EE"/>
              </w:rPr>
            </w:pPr>
          </w:p>
          <w:p w14:paraId="70F7360E" w14:textId="47006D97" w:rsidR="00AE6A78" w:rsidRPr="00AE6A78" w:rsidRDefault="00AE6A78" w:rsidP="00AE6A78">
            <w:pPr>
              <w:rPr>
                <w:lang w:val="et-EE"/>
              </w:rPr>
            </w:pPr>
            <w:hyperlink r:id="rId30" w:history="1">
              <w:r w:rsidRPr="00C4459E">
                <w:rPr>
                  <w:rStyle w:val="Hperlink"/>
                  <w:lang w:val="et-EE"/>
                </w:rPr>
                <w:t>https://parnu.postimees.ee/7998277/sinilillekampaania-roomustab-varasemast-rohkemate-uritustega</w:t>
              </w:r>
            </w:hyperlink>
            <w:r>
              <w:rPr>
                <w:lang w:val="et-EE"/>
              </w:rPr>
              <w:t xml:space="preserve"> </w:t>
            </w:r>
          </w:p>
          <w:p w14:paraId="56E1AC46" w14:textId="43842B18" w:rsidR="00AE6A78" w:rsidRPr="00AE6A78" w:rsidRDefault="00AE6A78" w:rsidP="00AE6A78">
            <w:pPr>
              <w:rPr>
                <w:lang w:val="et-EE"/>
              </w:rPr>
            </w:pPr>
            <w:hyperlink r:id="rId31" w:history="1">
              <w:r w:rsidRPr="00C4459E">
                <w:rPr>
                  <w:rStyle w:val="Hperlink"/>
                  <w:lang w:val="et-EE"/>
                </w:rPr>
                <w:t>https://lounapostimees.postimees.ee/7997886/polva-haigla-talveaed-muutub-taastusravilinnaku-sudameks</w:t>
              </w:r>
            </w:hyperlink>
            <w:r>
              <w:rPr>
                <w:lang w:val="et-EE"/>
              </w:rPr>
              <w:t xml:space="preserve"> </w:t>
            </w:r>
          </w:p>
          <w:p w14:paraId="0703C0C9" w14:textId="12F990A2" w:rsidR="00AE6A78" w:rsidRPr="00AE6A78" w:rsidRDefault="00AE6A78" w:rsidP="00AE6A78">
            <w:pPr>
              <w:rPr>
                <w:lang w:val="et-EE"/>
              </w:rPr>
            </w:pPr>
            <w:hyperlink r:id="rId32" w:history="1">
              <w:r w:rsidRPr="00C4459E">
                <w:rPr>
                  <w:rStyle w:val="Hperlink"/>
                  <w:lang w:val="et-EE"/>
                </w:rPr>
                <w:t>https://www.vooremaa.ee/aprill-on-hoolimise-kuu/</w:t>
              </w:r>
            </w:hyperlink>
            <w:r>
              <w:rPr>
                <w:lang w:val="et-EE"/>
              </w:rPr>
              <w:t xml:space="preserve"> </w:t>
            </w:r>
          </w:p>
          <w:p w14:paraId="66FA0772" w14:textId="77777777" w:rsidR="00AE6A78" w:rsidRPr="00AE6A78" w:rsidRDefault="00AE6A78" w:rsidP="00AE6A78">
            <w:pPr>
              <w:rPr>
                <w:lang w:val="et-EE"/>
              </w:rPr>
            </w:pPr>
          </w:p>
          <w:p w14:paraId="20FC9621" w14:textId="04AF8563" w:rsidR="00AE6A78" w:rsidRPr="00AE6A78" w:rsidRDefault="00AE6A78" w:rsidP="00AE6A78">
            <w:pPr>
              <w:rPr>
                <w:lang w:val="et-EE"/>
              </w:rPr>
            </w:pPr>
            <w:hyperlink r:id="rId33" w:history="1">
              <w:r w:rsidRPr="00C4459E">
                <w:rPr>
                  <w:rStyle w:val="Hperlink"/>
                  <w:lang w:val="et-EE"/>
                </w:rPr>
                <w:t>https://online.le.ee/2024/04/08/laane-elu-paberleht-teisipaeval-9-aprillil-2/</w:t>
              </w:r>
            </w:hyperlink>
            <w:r>
              <w:rPr>
                <w:lang w:val="et-EE"/>
              </w:rPr>
              <w:t xml:space="preserve"> </w:t>
            </w:r>
          </w:p>
          <w:p w14:paraId="1518312E" w14:textId="097E466E" w:rsidR="00AE6A78" w:rsidRPr="00AE6A78" w:rsidRDefault="00AE6A78" w:rsidP="00AE6A78">
            <w:pPr>
              <w:rPr>
                <w:lang w:val="et-EE"/>
              </w:rPr>
            </w:pPr>
            <w:hyperlink r:id="rId34" w:history="1">
              <w:r w:rsidRPr="00C4459E">
                <w:rPr>
                  <w:rStyle w:val="Hperlink"/>
                  <w:lang w:val="et-EE"/>
                </w:rPr>
                <w:t>https://jarvateataja.postimees.ee/7995816/sinilillekampaania-vaisab-paide-laata</w:t>
              </w:r>
            </w:hyperlink>
            <w:r>
              <w:rPr>
                <w:lang w:val="et-EE"/>
              </w:rPr>
              <w:t xml:space="preserve"> </w:t>
            </w:r>
          </w:p>
          <w:p w14:paraId="31BC020D" w14:textId="77777777" w:rsidR="00AE6A78" w:rsidRPr="00AE6A78" w:rsidRDefault="00AE6A78" w:rsidP="00AE6A78">
            <w:pPr>
              <w:rPr>
                <w:lang w:val="et-EE"/>
              </w:rPr>
            </w:pPr>
          </w:p>
          <w:p w14:paraId="14A78B23" w14:textId="0A5A8B49" w:rsidR="00AE6A78" w:rsidRPr="00AE6A78" w:rsidRDefault="00AE6A78" w:rsidP="00AE6A78">
            <w:pPr>
              <w:rPr>
                <w:lang w:val="et-EE"/>
              </w:rPr>
            </w:pPr>
            <w:hyperlink r:id="rId35" w:history="1">
              <w:r w:rsidRPr="00C4459E">
                <w:rPr>
                  <w:rStyle w:val="Hperlink"/>
                  <w:lang w:val="et-EE"/>
                </w:rPr>
                <w:t>https://pohjarannik.postimees.ee/7995342/johvi-sinilillejooksul-andsid-veteranidele-au-ligemale-150-jooksjat</w:t>
              </w:r>
            </w:hyperlink>
            <w:r>
              <w:rPr>
                <w:lang w:val="et-EE"/>
              </w:rPr>
              <w:t xml:space="preserve"> </w:t>
            </w:r>
          </w:p>
          <w:p w14:paraId="7A916C18" w14:textId="77777777" w:rsidR="00AE6A78" w:rsidRPr="00AE6A78" w:rsidRDefault="00AE6A78" w:rsidP="00AE6A78">
            <w:pPr>
              <w:rPr>
                <w:lang w:val="et-EE"/>
              </w:rPr>
            </w:pPr>
          </w:p>
          <w:p w14:paraId="37ECBF45" w14:textId="700A6BCA" w:rsidR="00AE6A78" w:rsidRPr="00AE6A78" w:rsidRDefault="00AE6A78" w:rsidP="00AE6A78">
            <w:pPr>
              <w:rPr>
                <w:lang w:val="et-EE"/>
              </w:rPr>
            </w:pPr>
            <w:hyperlink r:id="rId36" w:history="1">
              <w:r w:rsidRPr="00C4459E">
                <w:rPr>
                  <w:rStyle w:val="Hperlink"/>
                  <w:lang w:val="et-EE"/>
                </w:rPr>
                <w:t>https://sport.err.ee/1609305189/johvi-sinilillejooksu-kiireimad-olid-salkauskas-ja-kukk</w:t>
              </w:r>
            </w:hyperlink>
            <w:r>
              <w:rPr>
                <w:lang w:val="et-EE"/>
              </w:rPr>
              <w:t xml:space="preserve"> </w:t>
            </w:r>
          </w:p>
          <w:p w14:paraId="107278EF" w14:textId="32483A27" w:rsidR="00AE6A78" w:rsidRPr="00AE6A78" w:rsidRDefault="00AE6A78" w:rsidP="00AE6A78">
            <w:pPr>
              <w:rPr>
                <w:lang w:val="et-EE"/>
              </w:rPr>
            </w:pPr>
            <w:hyperlink r:id="rId37" w:history="1">
              <w:r w:rsidRPr="00C4459E">
                <w:rPr>
                  <w:rStyle w:val="Hperlink"/>
                  <w:lang w:val="et-EE"/>
                </w:rPr>
                <w:t>https://saartehaal.postimees.ee/7994933/kudjape-matkarajal-toimus-sinilillematk</w:t>
              </w:r>
            </w:hyperlink>
            <w:r>
              <w:rPr>
                <w:lang w:val="et-EE"/>
              </w:rPr>
              <w:t xml:space="preserve"> </w:t>
            </w:r>
          </w:p>
          <w:p w14:paraId="12962B83" w14:textId="3948DF2F" w:rsidR="00AE6A78" w:rsidRPr="00AE6A78" w:rsidRDefault="00AE6A78" w:rsidP="00AE6A78">
            <w:pPr>
              <w:rPr>
                <w:lang w:val="et-EE"/>
              </w:rPr>
            </w:pPr>
            <w:hyperlink r:id="rId38" w:history="1">
              <w:r w:rsidRPr="00C4459E">
                <w:rPr>
                  <w:rStyle w:val="Hperlink"/>
                  <w:lang w:val="et-EE"/>
                </w:rPr>
                <w:t>https://online.le.ee/2024/04/06/galerii-naiskodukaitsjad-tulid-sinililledega-tanavale/</w:t>
              </w:r>
            </w:hyperlink>
            <w:r>
              <w:rPr>
                <w:lang w:val="et-EE"/>
              </w:rPr>
              <w:t xml:space="preserve"> </w:t>
            </w:r>
          </w:p>
          <w:p w14:paraId="26100D65" w14:textId="77777777" w:rsidR="00AE6A78" w:rsidRPr="00AE6A78" w:rsidRDefault="00AE6A78" w:rsidP="00AE6A78">
            <w:pPr>
              <w:rPr>
                <w:lang w:val="et-EE"/>
              </w:rPr>
            </w:pPr>
          </w:p>
          <w:p w14:paraId="50DE9623" w14:textId="49591C27" w:rsidR="00AE6A78" w:rsidRPr="00AE6A78" w:rsidRDefault="00AE6A78" w:rsidP="00AE6A78">
            <w:pPr>
              <w:rPr>
                <w:lang w:val="et-EE"/>
              </w:rPr>
            </w:pPr>
            <w:hyperlink r:id="rId39" w:history="1">
              <w:r w:rsidRPr="00C4459E">
                <w:rPr>
                  <w:rStyle w:val="Hperlink"/>
                  <w:lang w:val="et-EE"/>
                </w:rPr>
                <w:t>https://severnojepoberezhje.postimees.ee/7994621/v-yyhvi-v-voskresene-vpervye-sostoitsya-zabeg-pereleska-v-podderzhku-veteranov</w:t>
              </w:r>
            </w:hyperlink>
            <w:r>
              <w:rPr>
                <w:lang w:val="et-EE"/>
              </w:rPr>
              <w:t xml:space="preserve"> </w:t>
            </w:r>
          </w:p>
          <w:p w14:paraId="1CEFBB1F" w14:textId="77777777" w:rsidR="00AE6A78" w:rsidRPr="00AE6A78" w:rsidRDefault="00AE6A78" w:rsidP="00AE6A78">
            <w:pPr>
              <w:rPr>
                <w:lang w:val="et-EE"/>
              </w:rPr>
            </w:pPr>
          </w:p>
          <w:p w14:paraId="33EA621D" w14:textId="1C88D9D9" w:rsidR="00AE6A78" w:rsidRPr="00AE6A78" w:rsidRDefault="00AE6A78" w:rsidP="00AE6A78">
            <w:pPr>
              <w:rPr>
                <w:lang w:val="et-EE"/>
              </w:rPr>
            </w:pPr>
            <w:hyperlink r:id="rId40" w:history="1">
              <w:r w:rsidRPr="00C4459E">
                <w:rPr>
                  <w:rStyle w:val="Hperlink"/>
                  <w:lang w:val="et-EE"/>
                </w:rPr>
                <w:t>https://pohjarannik.postimees.ee/7994600/johvis-tuleb-puhapaeval-veteranide-toetuseks-esimest-korda-sinilillejooks</w:t>
              </w:r>
            </w:hyperlink>
            <w:r>
              <w:rPr>
                <w:lang w:val="et-EE"/>
              </w:rPr>
              <w:t xml:space="preserve"> </w:t>
            </w:r>
          </w:p>
          <w:p w14:paraId="41C2CD50" w14:textId="4D95A5DA" w:rsidR="00AE6A78" w:rsidRPr="00AE6A78" w:rsidRDefault="00AE6A78" w:rsidP="00AE6A78">
            <w:pPr>
              <w:rPr>
                <w:lang w:val="et-EE"/>
              </w:rPr>
            </w:pPr>
            <w:hyperlink r:id="rId41" w:history="1">
              <w:r w:rsidRPr="00C4459E">
                <w:rPr>
                  <w:rStyle w:val="Hperlink"/>
                  <w:lang w:val="et-EE"/>
                </w:rPr>
                <w:t>https://jarvateataja.postimees.ee/7992359/linnameeskond-kohtub-kahes-mangus-saarlastega</w:t>
              </w:r>
            </w:hyperlink>
            <w:r>
              <w:rPr>
                <w:lang w:val="et-EE"/>
              </w:rPr>
              <w:t xml:space="preserve"> </w:t>
            </w:r>
          </w:p>
          <w:p w14:paraId="06BA0FEC" w14:textId="77777777" w:rsidR="00AE6A78" w:rsidRPr="00AE6A78" w:rsidRDefault="00AE6A78" w:rsidP="00AE6A78">
            <w:pPr>
              <w:rPr>
                <w:lang w:val="et-EE"/>
              </w:rPr>
            </w:pPr>
          </w:p>
          <w:p w14:paraId="2B0193F2" w14:textId="520F2374" w:rsidR="00AE6A78" w:rsidRPr="00AE6A78" w:rsidRDefault="00AE6A78" w:rsidP="00AE6A78">
            <w:pPr>
              <w:rPr>
                <w:lang w:val="et-EE"/>
              </w:rPr>
            </w:pPr>
            <w:hyperlink r:id="rId42" w:history="1">
              <w:r w:rsidRPr="00C4459E">
                <w:rPr>
                  <w:rStyle w:val="Hperlink"/>
                  <w:lang w:val="et-EE"/>
                </w:rPr>
                <w:t>https://lounapostimees.postimees.ee/7993088/sinilillekampaania-toetab-polva-haiglat-ja-otepaa-tervisekeskust</w:t>
              </w:r>
            </w:hyperlink>
            <w:r>
              <w:rPr>
                <w:lang w:val="et-EE"/>
              </w:rPr>
              <w:t xml:space="preserve"> </w:t>
            </w:r>
          </w:p>
          <w:p w14:paraId="119ACB50" w14:textId="77777777" w:rsidR="00AE6A78" w:rsidRPr="00AE6A78" w:rsidRDefault="00AE6A78" w:rsidP="00AE6A78">
            <w:pPr>
              <w:rPr>
                <w:lang w:val="et-EE"/>
              </w:rPr>
            </w:pPr>
          </w:p>
          <w:p w14:paraId="7A768424" w14:textId="5F5577F0" w:rsidR="00AE6A78" w:rsidRPr="00AE6A78" w:rsidRDefault="00AE6A78" w:rsidP="00AE6A78">
            <w:pPr>
              <w:rPr>
                <w:lang w:val="et-EE"/>
              </w:rPr>
            </w:pPr>
            <w:hyperlink r:id="rId43" w:history="1">
              <w:r w:rsidRPr="00C4459E">
                <w:rPr>
                  <w:rStyle w:val="Hperlink"/>
                  <w:lang w:val="et-EE"/>
                </w:rPr>
                <w:t>https://pohjarannik.postimees.ee/7992556/ida-virumaa-uritused-4-11-aprillini</w:t>
              </w:r>
            </w:hyperlink>
            <w:r>
              <w:rPr>
                <w:lang w:val="et-EE"/>
              </w:rPr>
              <w:t xml:space="preserve"> </w:t>
            </w:r>
          </w:p>
          <w:p w14:paraId="2FB84F3E" w14:textId="25168DFB" w:rsidR="00AE6A78" w:rsidRPr="00AE6A78" w:rsidRDefault="00AE6A78" w:rsidP="00AE6A78">
            <w:pPr>
              <w:rPr>
                <w:lang w:val="et-EE"/>
              </w:rPr>
            </w:pPr>
            <w:hyperlink r:id="rId44" w:history="1">
              <w:r w:rsidRPr="00C4459E">
                <w:rPr>
                  <w:rStyle w:val="Hperlink"/>
                  <w:lang w:val="et-EE"/>
                </w:rPr>
                <w:t>https://jarvateataja.postimees.ee/7992639/sinilillejooksuga-saab-voita-tasuta-klassiekskursiooni</w:t>
              </w:r>
            </w:hyperlink>
            <w:r>
              <w:rPr>
                <w:lang w:val="et-EE"/>
              </w:rPr>
              <w:t xml:space="preserve"> </w:t>
            </w:r>
          </w:p>
          <w:p w14:paraId="4CC4C23B" w14:textId="1CE87C9E" w:rsidR="00AE6A78" w:rsidRPr="00AE6A78" w:rsidRDefault="00AE6A78" w:rsidP="00AE6A78">
            <w:pPr>
              <w:rPr>
                <w:lang w:val="et-EE"/>
              </w:rPr>
            </w:pPr>
            <w:hyperlink r:id="rId45" w:history="1">
              <w:r w:rsidRPr="00C4459E">
                <w:rPr>
                  <w:rStyle w:val="Hperlink"/>
                  <w:lang w:val="et-EE"/>
                </w:rPr>
                <w:t>https://severnojepoberezhje.postimees.ee/7991976/kuda-poyti-v-budni-i-na-vyh</w:t>
              </w:r>
              <w:r w:rsidRPr="00C4459E">
                <w:rPr>
                  <w:rStyle w:val="Hperlink"/>
                  <w:lang w:val="et-EE"/>
                </w:rPr>
                <w:t>odnyh</w:t>
              </w:r>
            </w:hyperlink>
            <w:r>
              <w:rPr>
                <w:lang w:val="et-EE"/>
              </w:rPr>
              <w:t xml:space="preserve"> </w:t>
            </w:r>
          </w:p>
          <w:p w14:paraId="4F5FAF20" w14:textId="5C87A5CB" w:rsidR="00AE6A78" w:rsidRPr="00AE6A78" w:rsidRDefault="00AE6A78" w:rsidP="00AE6A78">
            <w:pPr>
              <w:rPr>
                <w:lang w:val="et-EE"/>
              </w:rPr>
            </w:pPr>
            <w:r>
              <w:rPr>
                <w:lang w:val="et-EE"/>
              </w:rPr>
              <w:t xml:space="preserve"> </w:t>
            </w:r>
          </w:p>
          <w:p w14:paraId="24CE39AA" w14:textId="6A6C02FF" w:rsidR="00AE6A78" w:rsidRPr="00AE6A78" w:rsidRDefault="00AE6A78" w:rsidP="00AE6A78">
            <w:pPr>
              <w:rPr>
                <w:lang w:val="et-EE"/>
              </w:rPr>
            </w:pPr>
            <w:hyperlink r:id="rId46" w:history="1">
              <w:r w:rsidRPr="00C4459E">
                <w:rPr>
                  <w:rStyle w:val="Hperlink"/>
                  <w:lang w:val="et-EE"/>
                </w:rPr>
                <w:t>https://pealinn.ee/2024/04/01/algas-sinilillekampaania-anname-au/</w:t>
              </w:r>
            </w:hyperlink>
            <w:r>
              <w:rPr>
                <w:lang w:val="et-EE"/>
              </w:rPr>
              <w:t xml:space="preserve"> </w:t>
            </w:r>
          </w:p>
          <w:p w14:paraId="539E5B8F" w14:textId="77777777" w:rsidR="00AE6A78" w:rsidRPr="00AE6A78" w:rsidRDefault="00AE6A78" w:rsidP="00AE6A78">
            <w:pPr>
              <w:rPr>
                <w:lang w:val="et-EE"/>
              </w:rPr>
            </w:pPr>
          </w:p>
          <w:p w14:paraId="0003CDC1" w14:textId="5A924675" w:rsidR="00AE6A78" w:rsidRPr="00AE6A78" w:rsidRDefault="00AE6A78" w:rsidP="00AE6A78">
            <w:pPr>
              <w:rPr>
                <w:lang w:val="et-EE"/>
              </w:rPr>
            </w:pPr>
            <w:hyperlink r:id="rId47" w:history="1">
              <w:r w:rsidRPr="00C4459E">
                <w:rPr>
                  <w:rStyle w:val="Hperlink"/>
                  <w:lang w:val="et-EE"/>
                </w:rPr>
                <w:t>https://saartehaal.postimees.ee/7990945/algab-sinilillekampaania-anname-au</w:t>
              </w:r>
            </w:hyperlink>
            <w:r>
              <w:rPr>
                <w:lang w:val="et-EE"/>
              </w:rPr>
              <w:t xml:space="preserve"> </w:t>
            </w:r>
          </w:p>
          <w:p w14:paraId="133262F4" w14:textId="3B8872AA" w:rsidR="00AE6A78" w:rsidRPr="00AE6A78" w:rsidRDefault="00AE6A78" w:rsidP="00AE6A78">
            <w:pPr>
              <w:rPr>
                <w:lang w:val="et-EE"/>
              </w:rPr>
            </w:pPr>
            <w:hyperlink r:id="rId48" w:history="1">
              <w:r w:rsidRPr="00C4459E">
                <w:rPr>
                  <w:rStyle w:val="Hperlink"/>
                  <w:lang w:val="et-EE"/>
                </w:rPr>
                <w:t>https://www.postimees.ee/7990903/algab-sinilillekampaania-anname-au</w:t>
              </w:r>
            </w:hyperlink>
            <w:r>
              <w:rPr>
                <w:lang w:val="et-EE"/>
              </w:rPr>
              <w:t xml:space="preserve"> </w:t>
            </w:r>
          </w:p>
          <w:p w14:paraId="0F0AD846" w14:textId="77777777" w:rsidR="00AE6A78" w:rsidRPr="00AE6A78" w:rsidRDefault="00AE6A78" w:rsidP="00AE6A78">
            <w:pPr>
              <w:rPr>
                <w:lang w:val="et-EE"/>
              </w:rPr>
            </w:pPr>
          </w:p>
          <w:p w14:paraId="2E17C0A9" w14:textId="7ED7F527" w:rsidR="00AE6A78" w:rsidRPr="00AE6A78" w:rsidRDefault="00AE6A78" w:rsidP="00AE6A78">
            <w:pPr>
              <w:rPr>
                <w:lang w:val="et-EE"/>
              </w:rPr>
            </w:pPr>
            <w:hyperlink r:id="rId49" w:history="1">
              <w:r w:rsidRPr="00C4459E">
                <w:rPr>
                  <w:rStyle w:val="Hperlink"/>
                  <w:lang w:val="et-EE"/>
                </w:rPr>
                <w:t>https://pealinn.ee/2024/03/30/tulekul-heategevuslik-sinilillejooks-saab-hoo-sisse-tallinnas/</w:t>
              </w:r>
            </w:hyperlink>
            <w:r>
              <w:rPr>
                <w:lang w:val="et-EE"/>
              </w:rPr>
              <w:t xml:space="preserve"> </w:t>
            </w:r>
          </w:p>
          <w:p w14:paraId="6046D4F5" w14:textId="116985B1" w:rsidR="00AE6A78" w:rsidRPr="00AE6A78" w:rsidRDefault="00AE6A78" w:rsidP="00AE6A78">
            <w:pPr>
              <w:rPr>
                <w:lang w:val="et-EE"/>
              </w:rPr>
            </w:pPr>
            <w:hyperlink r:id="rId50" w:history="1">
              <w:r w:rsidRPr="00C4459E">
                <w:rPr>
                  <w:rStyle w:val="Hperlink"/>
                  <w:lang w:val="et-EE"/>
                </w:rPr>
                <w:t>https://online.le.ee/2024/03/28/aprillis-algab-sinilillekampaania/</w:t>
              </w:r>
            </w:hyperlink>
            <w:r>
              <w:rPr>
                <w:lang w:val="et-EE"/>
              </w:rPr>
              <w:t xml:space="preserve"> </w:t>
            </w:r>
          </w:p>
          <w:p w14:paraId="56A20790" w14:textId="248A9A4C" w:rsidR="00AE6A78" w:rsidRPr="00C5276C" w:rsidRDefault="00AE6A78" w:rsidP="00B055AA">
            <w:pPr>
              <w:rPr>
                <w:lang w:val="et-EE"/>
              </w:rPr>
            </w:pPr>
          </w:p>
        </w:tc>
      </w:tr>
      <w:tr w:rsidR="0067686A" w:rsidRPr="00C5276C" w14:paraId="04585D19" w14:textId="77777777" w:rsidTr="00F33E71">
        <w:tc>
          <w:tcPr>
            <w:tcW w:w="4390" w:type="dxa"/>
          </w:tcPr>
          <w:p w14:paraId="715952AE" w14:textId="77777777" w:rsidR="0067686A" w:rsidRPr="00C5276C" w:rsidRDefault="0067686A" w:rsidP="00B055AA">
            <w:pPr>
              <w:rPr>
                <w:lang w:val="et-EE"/>
              </w:rPr>
            </w:pPr>
            <w:r w:rsidRPr="00C5276C">
              <w:rPr>
                <w:b/>
                <w:lang w:val="et-EE"/>
              </w:rPr>
              <w:lastRenderedPageBreak/>
              <w:t>Koostööpartnerid</w:t>
            </w:r>
          </w:p>
          <w:p w14:paraId="0AC5D939" w14:textId="77777777" w:rsidR="0067686A" w:rsidRPr="00C5276C" w:rsidRDefault="0067686A" w:rsidP="00B055AA">
            <w:pPr>
              <w:rPr>
                <w:lang w:val="et-EE"/>
              </w:rPr>
            </w:pPr>
            <w:r w:rsidRPr="00C5276C">
              <w:rPr>
                <w:i/>
                <w:lang w:val="et-EE"/>
              </w:rPr>
              <w:t>Märkige projektis osalenud koostööpartnerid (kajastuste ja koostööpartnerite puudumisel ei ole vaja täita)</w:t>
            </w:r>
            <w:r w:rsidR="00C27FA9">
              <w:rPr>
                <w:i/>
                <w:lang w:val="et-EE"/>
              </w:rPr>
              <w:t xml:space="preserve"> ja hinnang koostööle</w:t>
            </w:r>
            <w:r w:rsidRPr="00C5276C">
              <w:rPr>
                <w:i/>
                <w:lang w:val="et-EE"/>
              </w:rPr>
              <w:t>.</w:t>
            </w:r>
          </w:p>
        </w:tc>
        <w:tc>
          <w:tcPr>
            <w:tcW w:w="5244" w:type="dxa"/>
          </w:tcPr>
          <w:p w14:paraId="632B047F" w14:textId="2060E6DC" w:rsidR="0067686A" w:rsidRPr="00C5276C" w:rsidRDefault="00AE6A78" w:rsidP="00B055AA">
            <w:pPr>
              <w:rPr>
                <w:lang w:val="et-EE"/>
              </w:rPr>
            </w:pPr>
            <w:r w:rsidRPr="00D62591">
              <w:rPr>
                <w:lang w:val="et-EE"/>
              </w:rPr>
              <w:t xml:space="preserve">Kampaania elluviimist toetasid rahaliselt ja mitterahaliselt lisaks </w:t>
            </w:r>
            <w:r>
              <w:rPr>
                <w:lang w:val="et-EE"/>
              </w:rPr>
              <w:t>K</w:t>
            </w:r>
            <w:r w:rsidRPr="00D62591">
              <w:rPr>
                <w:lang w:val="et-EE"/>
              </w:rPr>
              <w:t xml:space="preserve">aitseministeeriumile </w:t>
            </w:r>
            <w:r>
              <w:rPr>
                <w:lang w:val="et-EE"/>
              </w:rPr>
              <w:t xml:space="preserve">ka </w:t>
            </w:r>
            <w:proofErr w:type="spellStart"/>
            <w:r w:rsidRPr="00AE6A78">
              <w:rPr>
                <w:lang w:val="et-EE"/>
              </w:rPr>
              <w:t>Kaitsevägi</w:t>
            </w:r>
            <w:proofErr w:type="spellEnd"/>
            <w:r w:rsidRPr="00AE6A78">
              <w:rPr>
                <w:lang w:val="et-EE"/>
              </w:rPr>
              <w:t xml:space="preserve">, Eesti </w:t>
            </w:r>
            <w:proofErr w:type="spellStart"/>
            <w:r w:rsidRPr="00AE6A78">
              <w:rPr>
                <w:lang w:val="et-EE"/>
              </w:rPr>
              <w:t>Kaitseväe</w:t>
            </w:r>
            <w:proofErr w:type="spellEnd"/>
            <w:r w:rsidRPr="00AE6A78">
              <w:rPr>
                <w:lang w:val="et-EE"/>
              </w:rPr>
              <w:t xml:space="preserve"> Veteranid MTÜ, MTÜ Riigikaitsjate </w:t>
            </w:r>
            <w:proofErr w:type="spellStart"/>
            <w:r w:rsidRPr="00AE6A78">
              <w:rPr>
                <w:lang w:val="et-EE"/>
              </w:rPr>
              <w:t>Discgolfiklubi</w:t>
            </w:r>
            <w:proofErr w:type="spellEnd"/>
            <w:r w:rsidRPr="00AE6A78">
              <w:rPr>
                <w:lang w:val="et-EE"/>
              </w:rPr>
              <w:t xml:space="preserve">, Coop, Selver, </w:t>
            </w:r>
            <w:proofErr w:type="spellStart"/>
            <w:r w:rsidRPr="00AE6A78">
              <w:rPr>
                <w:lang w:val="et-EE"/>
              </w:rPr>
              <w:t>Circle</w:t>
            </w:r>
            <w:proofErr w:type="spellEnd"/>
            <w:r w:rsidRPr="00AE6A78">
              <w:rPr>
                <w:lang w:val="et-EE"/>
              </w:rPr>
              <w:t xml:space="preserve"> K, </w:t>
            </w:r>
            <w:proofErr w:type="spellStart"/>
            <w:r w:rsidRPr="00AE6A78">
              <w:rPr>
                <w:lang w:val="et-EE"/>
              </w:rPr>
              <w:t>Apotheka</w:t>
            </w:r>
            <w:proofErr w:type="spellEnd"/>
            <w:r w:rsidRPr="00AE6A78">
              <w:rPr>
                <w:lang w:val="et-EE"/>
              </w:rPr>
              <w:t xml:space="preserve">, </w:t>
            </w:r>
            <w:proofErr w:type="spellStart"/>
            <w:r w:rsidRPr="00AE6A78">
              <w:rPr>
                <w:lang w:val="et-EE"/>
              </w:rPr>
              <w:t>Petcity</w:t>
            </w:r>
            <w:proofErr w:type="spellEnd"/>
            <w:r w:rsidRPr="00AE6A78">
              <w:rPr>
                <w:lang w:val="et-EE"/>
              </w:rPr>
              <w:t xml:space="preserve">, </w:t>
            </w:r>
            <w:proofErr w:type="spellStart"/>
            <w:r w:rsidRPr="00AE6A78">
              <w:rPr>
                <w:lang w:val="et-EE"/>
              </w:rPr>
              <w:t>R-kiosk</w:t>
            </w:r>
            <w:proofErr w:type="spellEnd"/>
            <w:r w:rsidRPr="00AE6A78">
              <w:rPr>
                <w:lang w:val="et-EE"/>
              </w:rPr>
              <w:t xml:space="preserve">, Apollo, </w:t>
            </w:r>
            <w:proofErr w:type="spellStart"/>
            <w:r w:rsidRPr="00AE6A78">
              <w:rPr>
                <w:lang w:val="et-EE"/>
              </w:rPr>
              <w:t>Myfitness</w:t>
            </w:r>
            <w:proofErr w:type="spellEnd"/>
            <w:r w:rsidRPr="00AE6A78">
              <w:rPr>
                <w:lang w:val="et-EE"/>
              </w:rPr>
              <w:t xml:space="preserve">, Karupoeg Puhh, Matkasport, Poke </w:t>
            </w:r>
            <w:proofErr w:type="spellStart"/>
            <w:r w:rsidRPr="00AE6A78">
              <w:rPr>
                <w:lang w:val="et-EE"/>
              </w:rPr>
              <w:t>Bowl</w:t>
            </w:r>
            <w:proofErr w:type="spellEnd"/>
            <w:r w:rsidRPr="00AE6A78">
              <w:rPr>
                <w:lang w:val="et-EE"/>
              </w:rPr>
              <w:t xml:space="preserve">, </w:t>
            </w:r>
            <w:proofErr w:type="spellStart"/>
            <w:r w:rsidRPr="00AE6A78">
              <w:rPr>
                <w:lang w:val="et-EE"/>
              </w:rPr>
              <w:t>Milworks</w:t>
            </w:r>
            <w:proofErr w:type="spellEnd"/>
            <w:r w:rsidRPr="00AE6A78">
              <w:rPr>
                <w:lang w:val="et-EE"/>
              </w:rPr>
              <w:t xml:space="preserve">, Ortopro, </w:t>
            </w:r>
            <w:proofErr w:type="spellStart"/>
            <w:r w:rsidRPr="00AE6A78">
              <w:rPr>
                <w:lang w:val="et-EE"/>
              </w:rPr>
              <w:t>Go</w:t>
            </w:r>
            <w:proofErr w:type="spellEnd"/>
            <w:r w:rsidRPr="00AE6A78">
              <w:rPr>
                <w:lang w:val="et-EE"/>
              </w:rPr>
              <w:t xml:space="preserve"> </w:t>
            </w:r>
            <w:proofErr w:type="spellStart"/>
            <w:r w:rsidRPr="00AE6A78">
              <w:rPr>
                <w:lang w:val="et-EE"/>
              </w:rPr>
              <w:t>Craft</w:t>
            </w:r>
            <w:proofErr w:type="spellEnd"/>
            <w:r w:rsidRPr="00AE6A78">
              <w:rPr>
                <w:lang w:val="et-EE"/>
              </w:rPr>
              <w:t xml:space="preserve">, </w:t>
            </w:r>
            <w:proofErr w:type="spellStart"/>
            <w:r w:rsidRPr="00AE6A78">
              <w:rPr>
                <w:lang w:val="et-EE"/>
              </w:rPr>
              <w:t>Huum</w:t>
            </w:r>
            <w:proofErr w:type="spellEnd"/>
            <w:r w:rsidRPr="00AE6A78">
              <w:rPr>
                <w:lang w:val="et-EE"/>
              </w:rPr>
              <w:t xml:space="preserve">, </w:t>
            </w:r>
            <w:proofErr w:type="spellStart"/>
            <w:r w:rsidRPr="00AE6A78">
              <w:rPr>
                <w:lang w:val="et-EE"/>
              </w:rPr>
              <w:t>Defrem</w:t>
            </w:r>
            <w:proofErr w:type="spellEnd"/>
            <w:r w:rsidRPr="00AE6A78">
              <w:rPr>
                <w:lang w:val="et-EE"/>
              </w:rPr>
              <w:t xml:space="preserve">, </w:t>
            </w:r>
            <w:proofErr w:type="spellStart"/>
            <w:r w:rsidRPr="00AE6A78">
              <w:rPr>
                <w:lang w:val="et-EE"/>
              </w:rPr>
              <w:t>Autospirit</w:t>
            </w:r>
            <w:proofErr w:type="spellEnd"/>
            <w:r w:rsidRPr="00AE6A78">
              <w:rPr>
                <w:lang w:val="et-EE"/>
              </w:rPr>
              <w:t xml:space="preserve">, </w:t>
            </w:r>
            <w:proofErr w:type="spellStart"/>
            <w:r w:rsidRPr="00AE6A78">
              <w:rPr>
                <w:lang w:val="et-EE"/>
              </w:rPr>
              <w:t>Semetron</w:t>
            </w:r>
            <w:proofErr w:type="spellEnd"/>
            <w:r w:rsidRPr="00AE6A78">
              <w:rPr>
                <w:lang w:val="et-EE"/>
              </w:rPr>
              <w:t xml:space="preserve">, </w:t>
            </w:r>
            <w:proofErr w:type="spellStart"/>
            <w:r w:rsidRPr="00AE6A78">
              <w:rPr>
                <w:lang w:val="et-EE"/>
              </w:rPr>
              <w:t>Threod</w:t>
            </w:r>
            <w:proofErr w:type="spellEnd"/>
            <w:r w:rsidRPr="00AE6A78">
              <w:rPr>
                <w:lang w:val="et-EE"/>
              </w:rPr>
              <w:t xml:space="preserve"> Systems, Saab, Petronas, Nordic </w:t>
            </w:r>
            <w:proofErr w:type="spellStart"/>
            <w:r w:rsidRPr="00AE6A78">
              <w:rPr>
                <w:lang w:val="et-EE"/>
              </w:rPr>
              <w:t>Armoury</w:t>
            </w:r>
            <w:proofErr w:type="spellEnd"/>
            <w:r w:rsidRPr="00AE6A78">
              <w:rPr>
                <w:lang w:val="et-EE"/>
              </w:rPr>
              <w:t xml:space="preserve">, Maru Ehitus, </w:t>
            </w:r>
            <w:proofErr w:type="spellStart"/>
            <w:r w:rsidRPr="00AE6A78">
              <w:rPr>
                <w:lang w:val="et-EE"/>
              </w:rPr>
              <w:t>Tactical</w:t>
            </w:r>
            <w:proofErr w:type="spellEnd"/>
            <w:r w:rsidRPr="00AE6A78">
              <w:rPr>
                <w:lang w:val="et-EE"/>
              </w:rPr>
              <w:t xml:space="preserve"> </w:t>
            </w:r>
            <w:proofErr w:type="spellStart"/>
            <w:r w:rsidRPr="00AE6A78">
              <w:rPr>
                <w:lang w:val="et-EE"/>
              </w:rPr>
              <w:t>Foodpack</w:t>
            </w:r>
            <w:proofErr w:type="spellEnd"/>
            <w:r w:rsidRPr="00AE6A78">
              <w:rPr>
                <w:lang w:val="et-EE"/>
              </w:rPr>
              <w:t xml:space="preserve">, </w:t>
            </w:r>
            <w:proofErr w:type="spellStart"/>
            <w:r w:rsidRPr="00AE6A78">
              <w:rPr>
                <w:lang w:val="et-EE"/>
              </w:rPr>
              <w:t>Fendernet</w:t>
            </w:r>
            <w:proofErr w:type="spellEnd"/>
            <w:r w:rsidRPr="00AE6A78">
              <w:rPr>
                <w:lang w:val="et-EE"/>
              </w:rPr>
              <w:t xml:space="preserve">, Eesti Võrkpalli Liit, Eesti Jalgpalli Liit, Eesti Korvpalli Liit, Mega Media Grupp, Digitrükk, Swedbank, Telia, </w:t>
            </w:r>
            <w:proofErr w:type="spellStart"/>
            <w:r w:rsidRPr="00AE6A78">
              <w:rPr>
                <w:lang w:val="et-EE"/>
              </w:rPr>
              <w:t>Montonio</w:t>
            </w:r>
            <w:proofErr w:type="spellEnd"/>
            <w:r w:rsidRPr="00AE6A78">
              <w:rPr>
                <w:lang w:val="et-EE"/>
              </w:rPr>
              <w:t xml:space="preserve">, Minilaod, </w:t>
            </w:r>
            <w:proofErr w:type="spellStart"/>
            <w:r w:rsidRPr="00AE6A78">
              <w:rPr>
                <w:lang w:val="et-EE"/>
              </w:rPr>
              <w:t>Stebby</w:t>
            </w:r>
            <w:proofErr w:type="spellEnd"/>
            <w:r w:rsidRPr="00AE6A78">
              <w:rPr>
                <w:lang w:val="et-EE"/>
              </w:rPr>
              <w:t xml:space="preserve">, </w:t>
            </w:r>
            <w:proofErr w:type="spellStart"/>
            <w:r w:rsidRPr="00AE6A78">
              <w:rPr>
                <w:lang w:val="et-EE"/>
              </w:rPr>
              <w:t>Vichy</w:t>
            </w:r>
            <w:proofErr w:type="spellEnd"/>
            <w:r w:rsidRPr="00AE6A78">
              <w:rPr>
                <w:lang w:val="et-EE"/>
              </w:rPr>
              <w:t xml:space="preserve">, Farmi Piimatööstus, ParimPidu.ee, Viking Security, Kultuurkapital,  Nordecon, Jõhvi linn ja </w:t>
            </w:r>
            <w:proofErr w:type="spellStart"/>
            <w:r w:rsidRPr="00AE6A78">
              <w:rPr>
                <w:lang w:val="et-EE"/>
              </w:rPr>
              <w:t>AllePal</w:t>
            </w:r>
            <w:proofErr w:type="spellEnd"/>
            <w:r w:rsidRPr="00AE6A78">
              <w:rPr>
                <w:lang w:val="et-EE"/>
              </w:rPr>
              <w:t xml:space="preserve"> OÜ (osta.ee)</w:t>
            </w:r>
          </w:p>
        </w:tc>
      </w:tr>
      <w:tr w:rsidR="00C27FA9" w:rsidRPr="00C5276C" w14:paraId="58FA01DA" w14:textId="77777777" w:rsidTr="00F33E71">
        <w:tc>
          <w:tcPr>
            <w:tcW w:w="4390" w:type="dxa"/>
          </w:tcPr>
          <w:p w14:paraId="4CF83D35" w14:textId="77777777" w:rsidR="00C27FA9" w:rsidRDefault="00C27FA9" w:rsidP="00B055AA">
            <w:pPr>
              <w:rPr>
                <w:lang w:val="et-EE"/>
              </w:rPr>
            </w:pPr>
            <w:r w:rsidRPr="00C13E09">
              <w:rPr>
                <w:b/>
                <w:lang w:val="et-EE"/>
              </w:rPr>
              <w:lastRenderedPageBreak/>
              <w:t>Kokkuvõttev hinnang oma tegevusele</w:t>
            </w:r>
          </w:p>
          <w:p w14:paraId="6A50EBC6" w14:textId="77777777" w:rsidR="00C27FA9" w:rsidRPr="00C27FA9" w:rsidRDefault="00C27FA9" w:rsidP="00B055AA">
            <w:pPr>
              <w:rPr>
                <w:i/>
                <w:lang w:val="et-EE"/>
              </w:rPr>
            </w:pPr>
            <w:r w:rsidRPr="00C27FA9">
              <w:rPr>
                <w:i/>
                <w:lang w:val="et-EE"/>
              </w:rPr>
              <w:t>Andke konstruktiivne hinnang oma tegevusele projekti läbiviimisel – millised tegevused õnnestusid, mis vajab parandamist jmt.</w:t>
            </w:r>
          </w:p>
        </w:tc>
        <w:tc>
          <w:tcPr>
            <w:tcW w:w="5244" w:type="dxa"/>
          </w:tcPr>
          <w:p w14:paraId="3AB4450B" w14:textId="01FA7F2B" w:rsidR="00AE6A78" w:rsidRDefault="00AE6A78" w:rsidP="00AE6A78">
            <w:pPr>
              <w:rPr>
                <w:lang w:val="et-EE"/>
              </w:rPr>
            </w:pPr>
            <w:r w:rsidRPr="00AE6A78">
              <w:rPr>
                <w:lang w:val="et-EE"/>
              </w:rPr>
              <w:t>Käesoleva aasta Sinilillekampaania läks</w:t>
            </w:r>
            <w:r>
              <w:rPr>
                <w:lang w:val="et-EE"/>
              </w:rPr>
              <w:t xml:space="preserve"> sarnaselt eelmisele aastale ning korrati rekordilist annetussummat. </w:t>
            </w:r>
            <w:r w:rsidRPr="00AE6A78">
              <w:rPr>
                <w:lang w:val="et-EE"/>
              </w:rPr>
              <w:t xml:space="preserve">Lisaks laienesime oma üritustega erinevatesse linnadesse ja kogukondadesse, kuhu varem ei ole jõudnud, seega oleme laiendanud oma haaret Eesti siseselt. </w:t>
            </w:r>
          </w:p>
          <w:p w14:paraId="0483F4D3" w14:textId="77777777" w:rsidR="00AE6A78" w:rsidRPr="00AE6A78" w:rsidRDefault="00AE6A78" w:rsidP="00AE6A78">
            <w:pPr>
              <w:rPr>
                <w:lang w:val="et-EE"/>
              </w:rPr>
            </w:pPr>
          </w:p>
          <w:p w14:paraId="1CC2F7B1" w14:textId="77777777" w:rsidR="00AE6A78" w:rsidRDefault="00AE6A78" w:rsidP="00AE6A78">
            <w:pPr>
              <w:rPr>
                <w:lang w:val="et-EE"/>
              </w:rPr>
            </w:pPr>
            <w:r>
              <w:rPr>
                <w:lang w:val="et-EE"/>
              </w:rPr>
              <w:t xml:space="preserve">Parendatud sai eelmisel aastal püstitatud eesmärk „paremad makselahendused“ – mobiilsed makseterminalid. </w:t>
            </w:r>
          </w:p>
          <w:p w14:paraId="30C98765" w14:textId="6355A619" w:rsidR="00AE6A78" w:rsidRPr="00AE6A78" w:rsidRDefault="00AE6A78" w:rsidP="00AE6A78">
            <w:pPr>
              <w:rPr>
                <w:lang w:val="et-EE"/>
              </w:rPr>
            </w:pPr>
            <w:r>
              <w:rPr>
                <w:lang w:val="et-EE"/>
              </w:rPr>
              <w:t xml:space="preserve">Lisaks jõudsime uude linna nagu Jõhvi ning soetasime rohkem tänava meedia pindasid bussipeatustes, et olla rohkem ka visuaalselt tänavatel. </w:t>
            </w:r>
            <w:r>
              <w:rPr>
                <w:lang w:val="et-EE"/>
              </w:rPr>
              <w:br/>
            </w:r>
          </w:p>
          <w:p w14:paraId="3E5C03B6" w14:textId="77777777" w:rsidR="00AE6A78" w:rsidRPr="00AE6A78" w:rsidRDefault="00AE6A78" w:rsidP="00AE6A78">
            <w:pPr>
              <w:rPr>
                <w:lang w:val="et-EE"/>
              </w:rPr>
            </w:pPr>
            <w:r w:rsidRPr="00AE6A78">
              <w:rPr>
                <w:lang w:val="et-EE"/>
              </w:rPr>
              <w:t xml:space="preserve">Kindlasti teeme ka edaspidi koostööd erinevate spordiorganisatsioonidega, et Sinilillekampaania juurde käiks ja jääks ka edaspidi käima tervislikud eluviisid ja vaimne heaolu. </w:t>
            </w:r>
          </w:p>
          <w:p w14:paraId="6B0724AC" w14:textId="77777777" w:rsidR="00AE6A78" w:rsidRPr="00AE6A78" w:rsidRDefault="00AE6A78" w:rsidP="00AE6A78">
            <w:pPr>
              <w:rPr>
                <w:lang w:val="et-EE"/>
              </w:rPr>
            </w:pPr>
          </w:p>
          <w:p w14:paraId="3D71FCBF" w14:textId="0C16C63C" w:rsidR="00C27FA9" w:rsidRPr="00C5276C" w:rsidRDefault="00AE6A78" w:rsidP="00AE6A78">
            <w:pPr>
              <w:rPr>
                <w:lang w:val="et-EE"/>
              </w:rPr>
            </w:pPr>
            <w:r w:rsidRPr="00AE6A78">
              <w:rPr>
                <w:lang w:val="et-EE"/>
              </w:rPr>
              <w:t>Suutsime sel aastal kaasata mitmeid uusi toetajaid ning soovime järgmises kampaanias samuti oma tegevustesse tuua rohkem eraettevõtteid eriti just Kaitsetööstusliidu ettevõtete hulgast, kel juba on isiklikum side selle valdkonnaga.</w:t>
            </w:r>
          </w:p>
        </w:tc>
      </w:tr>
      <w:tr w:rsidR="00C27FA9" w:rsidRPr="00C5276C" w14:paraId="66870D84" w14:textId="77777777" w:rsidTr="00F33E71">
        <w:tc>
          <w:tcPr>
            <w:tcW w:w="4390" w:type="dxa"/>
          </w:tcPr>
          <w:p w14:paraId="0A25F991" w14:textId="77777777" w:rsidR="00C27FA9" w:rsidRDefault="00C27FA9" w:rsidP="00B055AA">
            <w:pPr>
              <w:rPr>
                <w:lang w:val="et-EE"/>
              </w:rPr>
            </w:pPr>
            <w:r w:rsidRPr="00C13E09">
              <w:rPr>
                <w:b/>
                <w:lang w:val="et-EE"/>
              </w:rPr>
              <w:t>Planeeritavad muudatused järgmiseks korraks</w:t>
            </w:r>
          </w:p>
          <w:p w14:paraId="6DE3DC55" w14:textId="77777777" w:rsidR="00C27FA9" w:rsidRPr="00C27FA9" w:rsidRDefault="00C27FA9" w:rsidP="00B055AA">
            <w:pPr>
              <w:rPr>
                <w:i/>
                <w:lang w:val="et-EE"/>
              </w:rPr>
            </w:pPr>
            <w:r>
              <w:rPr>
                <w:i/>
                <w:lang w:val="et-EE"/>
              </w:rPr>
              <w:t>Kirjeldage, kuidas parandaksite projekti järgmisel korral projekti ettevalmistamisel ja/või tegevuste käigus.</w:t>
            </w:r>
          </w:p>
        </w:tc>
        <w:tc>
          <w:tcPr>
            <w:tcW w:w="5244" w:type="dxa"/>
          </w:tcPr>
          <w:p w14:paraId="543D7B36" w14:textId="3DC40719" w:rsidR="00AE6A78" w:rsidRDefault="00AE6A78" w:rsidP="00AE6A78">
            <w:pPr>
              <w:rPr>
                <w:lang w:val="et-EE"/>
              </w:rPr>
            </w:pPr>
            <w:r>
              <w:rPr>
                <w:lang w:val="et-EE"/>
              </w:rPr>
              <w:t xml:space="preserve">Soovime uuenduste saavutamiseks vahetada välja turundusagentuuri, et mõelda välja uudseid lahendusi nii meedias kui ka toetajate osas. </w:t>
            </w:r>
          </w:p>
          <w:p w14:paraId="568E7568" w14:textId="77777777" w:rsidR="00AE6A78" w:rsidRDefault="00AE6A78" w:rsidP="00AE6A78">
            <w:pPr>
              <w:rPr>
                <w:lang w:val="et-EE"/>
              </w:rPr>
            </w:pPr>
          </w:p>
          <w:p w14:paraId="091E289E" w14:textId="4B5342FB" w:rsidR="00AE6A78" w:rsidRDefault="00AE6A78" w:rsidP="00AE6A78">
            <w:pPr>
              <w:rPr>
                <w:lang w:val="et-EE"/>
              </w:rPr>
            </w:pPr>
            <w:r>
              <w:rPr>
                <w:lang w:val="et-EE"/>
              </w:rPr>
              <w:t xml:space="preserve">Soovime rahaliste võimaluste olemasolul soetada rohkem sinilillesümboolikaga tooteid, et seeläbi suurendada annetuste hulka. </w:t>
            </w:r>
          </w:p>
          <w:p w14:paraId="6508E31A" w14:textId="77777777" w:rsidR="00AE6A78" w:rsidRDefault="00AE6A78" w:rsidP="00AE6A78">
            <w:pPr>
              <w:rPr>
                <w:lang w:val="et-EE"/>
              </w:rPr>
            </w:pPr>
          </w:p>
          <w:p w14:paraId="20FD5502" w14:textId="77777777" w:rsidR="00AE6A78" w:rsidRDefault="00AE6A78" w:rsidP="00AE6A78">
            <w:pPr>
              <w:rPr>
                <w:lang w:val="et-EE"/>
              </w:rPr>
            </w:pPr>
            <w:r>
              <w:rPr>
                <w:lang w:val="et-EE"/>
              </w:rPr>
              <w:t xml:space="preserve">Soovime liikuda erinevate üritustega taas mõnda uude linna/asukohta, kus varem ei ole käinud. </w:t>
            </w:r>
          </w:p>
          <w:p w14:paraId="31B2EB2B" w14:textId="77777777" w:rsidR="00AE6A78" w:rsidRDefault="00AE6A78" w:rsidP="00AE6A78">
            <w:pPr>
              <w:rPr>
                <w:lang w:val="et-EE"/>
              </w:rPr>
            </w:pPr>
          </w:p>
          <w:p w14:paraId="59888C9B" w14:textId="37F4A85D" w:rsidR="00C27FA9" w:rsidRPr="00C5276C" w:rsidRDefault="00AE6A78" w:rsidP="00AE6A78">
            <w:pPr>
              <w:rPr>
                <w:lang w:val="et-EE"/>
              </w:rPr>
            </w:pPr>
            <w:r>
              <w:rPr>
                <w:lang w:val="et-EE"/>
              </w:rPr>
              <w:t>Soovime innustada inimest käima Sinilille rinnamärgiga kogu aprilli, olenemata sellest, kas tal see või mõni teine toode juba kodus olemas on. Oluline on parandada Sinilille nähtavust tänavatel.</w:t>
            </w:r>
          </w:p>
        </w:tc>
      </w:tr>
    </w:tbl>
    <w:p w14:paraId="661E80C7" w14:textId="0482BBDE" w:rsidR="0067686A" w:rsidRDefault="0067686A" w:rsidP="0067686A">
      <w:pPr>
        <w:rPr>
          <w:lang w:val="et-EE"/>
        </w:rPr>
      </w:pPr>
    </w:p>
    <w:p w14:paraId="7B2D168C" w14:textId="63663D07" w:rsidR="00C22219" w:rsidRDefault="00C22219">
      <w:pPr>
        <w:rPr>
          <w:lang w:val="et-EE"/>
        </w:rPr>
      </w:pPr>
      <w:r>
        <w:rPr>
          <w:lang w:val="et-EE"/>
        </w:rPr>
        <w:br w:type="page"/>
      </w:r>
    </w:p>
    <w:p w14:paraId="3B3F4DDA" w14:textId="77777777" w:rsidR="0067686A" w:rsidRPr="00C5276C" w:rsidRDefault="0067686A" w:rsidP="0067686A">
      <w:pPr>
        <w:rPr>
          <w:b/>
          <w:lang w:val="et-EE"/>
        </w:rPr>
      </w:pPr>
      <w:r w:rsidRPr="00C5276C">
        <w:rPr>
          <w:b/>
          <w:lang w:val="et-EE"/>
        </w:rPr>
        <w:lastRenderedPageBreak/>
        <w:t>TULUD</w:t>
      </w:r>
    </w:p>
    <w:p w14:paraId="069A6BD5" w14:textId="77777777" w:rsidR="0067686A" w:rsidRPr="00C5276C" w:rsidRDefault="0067686A" w:rsidP="0067686A">
      <w:pPr>
        <w:rPr>
          <w:i/>
          <w:lang w:val="et-EE"/>
        </w:rPr>
      </w:pPr>
      <w:r w:rsidRPr="00C5276C">
        <w:rPr>
          <w:i/>
          <w:lang w:val="et-EE"/>
        </w:rPr>
        <w:t>Tulude ja kulude koondsumma peab</w:t>
      </w:r>
      <w:r>
        <w:rPr>
          <w:i/>
          <w:lang w:val="et-EE"/>
        </w:rPr>
        <w:t xml:space="preserve"> olema</w:t>
      </w:r>
      <w:r w:rsidRPr="00C5276C">
        <w:rPr>
          <w:i/>
          <w:lang w:val="et-EE"/>
        </w:rPr>
        <w:t xml:space="preserve"> võrdn</w:t>
      </w:r>
      <w:r>
        <w:rPr>
          <w:i/>
          <w:lang w:val="et-EE"/>
        </w:rPr>
        <w:t>e (ehk eelarve tasakaalus)</w:t>
      </w:r>
    </w:p>
    <w:p w14:paraId="6D27705D" w14:textId="77777777" w:rsidR="0067686A" w:rsidRDefault="0067686A" w:rsidP="0067686A">
      <w:pPr>
        <w:rPr>
          <w:lang w:val="et-EE"/>
        </w:rPr>
      </w:pPr>
      <w:r w:rsidRPr="00C5276C">
        <w:rPr>
          <w:lang w:val="et-EE"/>
        </w:rPr>
        <w:t>(vajadusel lisada ridu)</w:t>
      </w:r>
    </w:p>
    <w:p w14:paraId="3FD80FB4" w14:textId="77777777" w:rsidR="00AE6A78" w:rsidRPr="00C5276C" w:rsidRDefault="00AE6A78" w:rsidP="0067686A">
      <w:pPr>
        <w:rPr>
          <w:lang w:val="et-EE"/>
        </w:rPr>
      </w:pPr>
    </w:p>
    <w:tbl>
      <w:tblPr>
        <w:tblStyle w:val="Kontuurtabel"/>
        <w:tblW w:w="0" w:type="auto"/>
        <w:tblLook w:val="04A0" w:firstRow="1" w:lastRow="0" w:firstColumn="1" w:lastColumn="0" w:noHBand="0" w:noVBand="1"/>
      </w:tblPr>
      <w:tblGrid>
        <w:gridCol w:w="3643"/>
        <w:gridCol w:w="1870"/>
        <w:gridCol w:w="1470"/>
        <w:gridCol w:w="2651"/>
      </w:tblGrid>
      <w:tr w:rsidR="00AE6A78" w:rsidRPr="00C5276C" w14:paraId="244A7775" w14:textId="77777777" w:rsidTr="00266E50">
        <w:tc>
          <w:tcPr>
            <w:tcW w:w="3643" w:type="dxa"/>
          </w:tcPr>
          <w:p w14:paraId="7A3B9B13" w14:textId="77777777" w:rsidR="00AE6A78" w:rsidRPr="00C5276C" w:rsidRDefault="00AE6A78" w:rsidP="00266E50">
            <w:pPr>
              <w:rPr>
                <w:lang w:val="et-EE"/>
              </w:rPr>
            </w:pPr>
          </w:p>
        </w:tc>
        <w:tc>
          <w:tcPr>
            <w:tcW w:w="1870" w:type="dxa"/>
          </w:tcPr>
          <w:p w14:paraId="5BB92E8C" w14:textId="77777777" w:rsidR="00AE6A78" w:rsidRPr="00C5276C" w:rsidRDefault="00AE6A78" w:rsidP="00266E50">
            <w:pPr>
              <w:rPr>
                <w:lang w:val="et-EE"/>
              </w:rPr>
            </w:pPr>
            <w:r w:rsidRPr="00C5276C">
              <w:rPr>
                <w:lang w:val="et-EE"/>
              </w:rPr>
              <w:t>PLANEERITUD (taotletud) SUMMA</w:t>
            </w:r>
          </w:p>
        </w:tc>
        <w:tc>
          <w:tcPr>
            <w:tcW w:w="1470" w:type="dxa"/>
          </w:tcPr>
          <w:p w14:paraId="6A3B9A6E" w14:textId="77777777" w:rsidR="00AE6A78" w:rsidRPr="00C5276C" w:rsidRDefault="00AE6A78" w:rsidP="00266E50">
            <w:pPr>
              <w:tabs>
                <w:tab w:val="left" w:pos="2040"/>
              </w:tabs>
              <w:rPr>
                <w:lang w:val="et-EE"/>
              </w:rPr>
            </w:pPr>
            <w:r w:rsidRPr="00C5276C">
              <w:rPr>
                <w:lang w:val="et-EE"/>
              </w:rPr>
              <w:t>TEGELIK (eraldatud) SUMMA</w:t>
            </w:r>
          </w:p>
        </w:tc>
        <w:tc>
          <w:tcPr>
            <w:tcW w:w="2651" w:type="dxa"/>
          </w:tcPr>
          <w:p w14:paraId="0BA06B8B" w14:textId="77777777" w:rsidR="00AE6A78" w:rsidRPr="00C5276C" w:rsidRDefault="00AE6A78" w:rsidP="00266E50">
            <w:pPr>
              <w:tabs>
                <w:tab w:val="left" w:pos="2040"/>
              </w:tabs>
              <w:rPr>
                <w:lang w:val="et-EE"/>
              </w:rPr>
            </w:pPr>
            <w:r w:rsidRPr="00C5276C">
              <w:rPr>
                <w:lang w:val="et-EE"/>
              </w:rPr>
              <w:t>Selgitused</w:t>
            </w:r>
          </w:p>
        </w:tc>
      </w:tr>
      <w:tr w:rsidR="00AE6A78" w:rsidRPr="00C5276C" w14:paraId="07FBA4F2" w14:textId="77777777" w:rsidTr="00266E50">
        <w:tc>
          <w:tcPr>
            <w:tcW w:w="3643" w:type="dxa"/>
          </w:tcPr>
          <w:p w14:paraId="57D593AD" w14:textId="77777777" w:rsidR="00AE6A78" w:rsidRPr="00C5276C" w:rsidRDefault="00AE6A78" w:rsidP="00266E50">
            <w:pPr>
              <w:rPr>
                <w:b/>
                <w:lang w:val="et-EE"/>
              </w:rPr>
            </w:pPr>
            <w:r w:rsidRPr="00C5276C">
              <w:rPr>
                <w:b/>
                <w:lang w:val="et-EE"/>
              </w:rPr>
              <w:t>Tulud</w:t>
            </w:r>
            <w:r>
              <w:rPr>
                <w:b/>
                <w:lang w:val="et-EE"/>
              </w:rPr>
              <w:t xml:space="preserve"> kokku</w:t>
            </w:r>
          </w:p>
        </w:tc>
        <w:tc>
          <w:tcPr>
            <w:tcW w:w="1870" w:type="dxa"/>
          </w:tcPr>
          <w:p w14:paraId="378F3B53" w14:textId="77777777" w:rsidR="00AE6A78" w:rsidRPr="00C5276C" w:rsidRDefault="00AE6A78" w:rsidP="00266E50">
            <w:pPr>
              <w:jc w:val="right"/>
              <w:rPr>
                <w:lang w:val="et-EE"/>
              </w:rPr>
            </w:pPr>
            <w:r>
              <w:rPr>
                <w:lang w:val="et-EE"/>
              </w:rPr>
              <w:t>93 000</w:t>
            </w:r>
          </w:p>
        </w:tc>
        <w:tc>
          <w:tcPr>
            <w:tcW w:w="1470" w:type="dxa"/>
          </w:tcPr>
          <w:p w14:paraId="0CE3B313" w14:textId="66D2CBA6" w:rsidR="00AE6A78" w:rsidRPr="00C5276C" w:rsidRDefault="00FA7227" w:rsidP="00266E50">
            <w:pPr>
              <w:jc w:val="center"/>
              <w:rPr>
                <w:lang w:val="et-EE"/>
              </w:rPr>
            </w:pPr>
            <w:r>
              <w:rPr>
                <w:lang w:val="et-EE"/>
              </w:rPr>
              <w:t>112 100</w:t>
            </w:r>
          </w:p>
        </w:tc>
        <w:tc>
          <w:tcPr>
            <w:tcW w:w="2651" w:type="dxa"/>
          </w:tcPr>
          <w:p w14:paraId="1659A42A" w14:textId="77777777" w:rsidR="00AE6A78" w:rsidRPr="00C5276C" w:rsidRDefault="00AE6A78" w:rsidP="00266E50">
            <w:pPr>
              <w:jc w:val="right"/>
              <w:rPr>
                <w:lang w:val="et-EE"/>
              </w:rPr>
            </w:pPr>
          </w:p>
        </w:tc>
      </w:tr>
      <w:tr w:rsidR="00AE6A78" w:rsidRPr="00C5276C" w14:paraId="31DE5F78" w14:textId="77777777" w:rsidTr="00266E50">
        <w:tc>
          <w:tcPr>
            <w:tcW w:w="3643" w:type="dxa"/>
            <w:shd w:val="clear" w:color="auto" w:fill="FFF2CC" w:themeFill="accent4" w:themeFillTint="33"/>
          </w:tcPr>
          <w:p w14:paraId="5BF3888B" w14:textId="77777777" w:rsidR="00AE6A78" w:rsidRPr="00C5276C" w:rsidRDefault="00AE6A78" w:rsidP="00266E50">
            <w:pPr>
              <w:rPr>
                <w:b/>
                <w:lang w:val="et-EE"/>
              </w:rPr>
            </w:pPr>
            <w:r w:rsidRPr="00C5276C">
              <w:rPr>
                <w:b/>
                <w:lang w:val="et-EE"/>
              </w:rPr>
              <w:t>Kaitseministeeriumi toetus</w:t>
            </w:r>
          </w:p>
        </w:tc>
        <w:tc>
          <w:tcPr>
            <w:tcW w:w="1870" w:type="dxa"/>
            <w:shd w:val="clear" w:color="auto" w:fill="FFF2CC" w:themeFill="accent4" w:themeFillTint="33"/>
          </w:tcPr>
          <w:p w14:paraId="28CA11EB" w14:textId="77777777" w:rsidR="00AE6A78" w:rsidRPr="00C5276C" w:rsidRDefault="00AE6A78" w:rsidP="00266E50">
            <w:pPr>
              <w:jc w:val="right"/>
              <w:rPr>
                <w:lang w:val="et-EE"/>
              </w:rPr>
            </w:pPr>
            <w:r>
              <w:rPr>
                <w:lang w:val="et-EE"/>
              </w:rPr>
              <w:t>60 000</w:t>
            </w:r>
          </w:p>
        </w:tc>
        <w:tc>
          <w:tcPr>
            <w:tcW w:w="1470" w:type="dxa"/>
            <w:shd w:val="clear" w:color="auto" w:fill="FFF2CC" w:themeFill="accent4" w:themeFillTint="33"/>
          </w:tcPr>
          <w:p w14:paraId="6B1E1A8B" w14:textId="77777777" w:rsidR="00AE6A78" w:rsidRPr="00C5276C" w:rsidRDefault="00AE6A78" w:rsidP="00266E50">
            <w:pPr>
              <w:jc w:val="right"/>
              <w:rPr>
                <w:lang w:val="et-EE"/>
              </w:rPr>
            </w:pPr>
            <w:r>
              <w:rPr>
                <w:lang w:val="et-EE"/>
              </w:rPr>
              <w:t>38 000</w:t>
            </w:r>
          </w:p>
        </w:tc>
        <w:tc>
          <w:tcPr>
            <w:tcW w:w="2651" w:type="dxa"/>
            <w:shd w:val="clear" w:color="auto" w:fill="FFF2CC" w:themeFill="accent4" w:themeFillTint="33"/>
          </w:tcPr>
          <w:p w14:paraId="7CED2CD8" w14:textId="77777777" w:rsidR="00AE6A78" w:rsidRPr="00C5276C" w:rsidRDefault="00AE6A78" w:rsidP="00266E50">
            <w:pPr>
              <w:jc w:val="right"/>
              <w:rPr>
                <w:lang w:val="et-EE"/>
              </w:rPr>
            </w:pPr>
          </w:p>
        </w:tc>
      </w:tr>
      <w:tr w:rsidR="00AE6A78" w:rsidRPr="00364C5C" w14:paraId="3FE5C79F" w14:textId="77777777" w:rsidTr="00266E50">
        <w:tc>
          <w:tcPr>
            <w:tcW w:w="3643" w:type="dxa"/>
          </w:tcPr>
          <w:p w14:paraId="3B0141F4" w14:textId="77777777" w:rsidR="00AE6A78" w:rsidRPr="00C5276C" w:rsidRDefault="00AE6A78" w:rsidP="00266E50">
            <w:pPr>
              <w:rPr>
                <w:b/>
                <w:lang w:val="et-EE"/>
              </w:rPr>
            </w:pPr>
            <w:r w:rsidRPr="00C5276C">
              <w:rPr>
                <w:b/>
                <w:lang w:val="et-EE"/>
              </w:rPr>
              <w:t>Omafinantseering</w:t>
            </w:r>
          </w:p>
        </w:tc>
        <w:tc>
          <w:tcPr>
            <w:tcW w:w="1870" w:type="dxa"/>
          </w:tcPr>
          <w:p w14:paraId="3A4C12CB" w14:textId="77777777" w:rsidR="00AE6A78" w:rsidRPr="00C5276C" w:rsidRDefault="00AE6A78" w:rsidP="00266E50">
            <w:pPr>
              <w:jc w:val="right"/>
              <w:rPr>
                <w:lang w:val="et-EE"/>
              </w:rPr>
            </w:pPr>
            <w:r>
              <w:rPr>
                <w:lang w:val="et-EE"/>
              </w:rPr>
              <w:t>25 000</w:t>
            </w:r>
          </w:p>
        </w:tc>
        <w:tc>
          <w:tcPr>
            <w:tcW w:w="1470" w:type="dxa"/>
          </w:tcPr>
          <w:p w14:paraId="1379D7D5" w14:textId="63BE3FF8" w:rsidR="00AE6A78" w:rsidRPr="00C5276C" w:rsidRDefault="00FA7227" w:rsidP="00266E50">
            <w:pPr>
              <w:jc w:val="right"/>
              <w:rPr>
                <w:lang w:val="et-EE"/>
              </w:rPr>
            </w:pPr>
            <w:r>
              <w:rPr>
                <w:lang w:val="et-EE"/>
              </w:rPr>
              <w:t>35 000</w:t>
            </w:r>
          </w:p>
        </w:tc>
        <w:tc>
          <w:tcPr>
            <w:tcW w:w="2651" w:type="dxa"/>
          </w:tcPr>
          <w:p w14:paraId="4459B0F0" w14:textId="3361BA70" w:rsidR="00AE6A78" w:rsidRPr="00C5276C" w:rsidRDefault="00AE6A78" w:rsidP="00266E50">
            <w:pPr>
              <w:jc w:val="right"/>
              <w:rPr>
                <w:lang w:val="et-EE"/>
              </w:rPr>
            </w:pPr>
            <w:r>
              <w:rPr>
                <w:lang w:val="et-EE"/>
              </w:rPr>
              <w:t>1/3 202</w:t>
            </w:r>
            <w:r w:rsidR="00FA7227">
              <w:rPr>
                <w:lang w:val="et-EE"/>
              </w:rPr>
              <w:t>3</w:t>
            </w:r>
            <w:r>
              <w:rPr>
                <w:lang w:val="et-EE"/>
              </w:rPr>
              <w:t xml:space="preserve"> müügituludest</w:t>
            </w:r>
          </w:p>
        </w:tc>
      </w:tr>
      <w:tr w:rsidR="00AE6A78" w:rsidRPr="00D03FBF" w14:paraId="0A003625" w14:textId="77777777" w:rsidTr="00266E50">
        <w:tc>
          <w:tcPr>
            <w:tcW w:w="3643" w:type="dxa"/>
          </w:tcPr>
          <w:p w14:paraId="6D27EFD5" w14:textId="77777777" w:rsidR="00AE6A78" w:rsidRPr="00C5276C" w:rsidRDefault="00AE6A78" w:rsidP="00266E50">
            <w:pPr>
              <w:rPr>
                <w:b/>
                <w:lang w:val="et-EE"/>
              </w:rPr>
            </w:pPr>
            <w:r w:rsidRPr="00C5276C">
              <w:rPr>
                <w:b/>
                <w:lang w:val="et-EE"/>
              </w:rPr>
              <w:t>Muu tulu</w:t>
            </w:r>
          </w:p>
        </w:tc>
        <w:tc>
          <w:tcPr>
            <w:tcW w:w="1870" w:type="dxa"/>
          </w:tcPr>
          <w:p w14:paraId="3028ACC0" w14:textId="77777777" w:rsidR="00AE6A78" w:rsidRPr="00C5276C" w:rsidRDefault="00AE6A78" w:rsidP="00266E50">
            <w:pPr>
              <w:jc w:val="right"/>
              <w:rPr>
                <w:lang w:val="et-EE"/>
              </w:rPr>
            </w:pPr>
            <w:r>
              <w:rPr>
                <w:lang w:val="et-EE"/>
              </w:rPr>
              <w:t>10 000</w:t>
            </w:r>
          </w:p>
        </w:tc>
        <w:tc>
          <w:tcPr>
            <w:tcW w:w="1470" w:type="dxa"/>
          </w:tcPr>
          <w:p w14:paraId="23780AA8" w14:textId="77777777" w:rsidR="00AE6A78" w:rsidRPr="00C5276C" w:rsidRDefault="00AE6A78" w:rsidP="00266E50">
            <w:pPr>
              <w:jc w:val="right"/>
              <w:rPr>
                <w:lang w:val="et-EE"/>
              </w:rPr>
            </w:pPr>
            <w:r>
              <w:rPr>
                <w:lang w:val="et-EE"/>
              </w:rPr>
              <w:t>10 000</w:t>
            </w:r>
          </w:p>
        </w:tc>
        <w:tc>
          <w:tcPr>
            <w:tcW w:w="2651" w:type="dxa"/>
          </w:tcPr>
          <w:p w14:paraId="4F3D9EC1" w14:textId="77777777" w:rsidR="00AE6A78" w:rsidRPr="00C5276C" w:rsidRDefault="00AE6A78" w:rsidP="00266E50">
            <w:pPr>
              <w:jc w:val="right"/>
              <w:rPr>
                <w:lang w:val="et-EE"/>
              </w:rPr>
            </w:pPr>
            <w:r>
              <w:rPr>
                <w:lang w:val="et-EE"/>
              </w:rPr>
              <w:t>Kaitseväe toetus Sinilillejooksude ja Veteranirocki turunduskuludele</w:t>
            </w:r>
          </w:p>
        </w:tc>
      </w:tr>
      <w:tr w:rsidR="00AE6A78" w:rsidRPr="00415FCA" w14:paraId="09F7612D" w14:textId="77777777" w:rsidTr="00266E50">
        <w:tc>
          <w:tcPr>
            <w:tcW w:w="3643" w:type="dxa"/>
          </w:tcPr>
          <w:p w14:paraId="4529EFB9" w14:textId="77777777" w:rsidR="00AE6A78" w:rsidRPr="00C5276C" w:rsidRDefault="00AE6A78" w:rsidP="00266E50">
            <w:pPr>
              <w:rPr>
                <w:b/>
                <w:lang w:val="et-EE"/>
              </w:rPr>
            </w:pPr>
            <w:r>
              <w:rPr>
                <w:b/>
                <w:lang w:val="et-EE"/>
              </w:rPr>
              <w:t>Muu tulu</w:t>
            </w:r>
          </w:p>
        </w:tc>
        <w:tc>
          <w:tcPr>
            <w:tcW w:w="1870" w:type="dxa"/>
          </w:tcPr>
          <w:p w14:paraId="74DE7494" w14:textId="77777777" w:rsidR="00AE6A78" w:rsidRDefault="00AE6A78" w:rsidP="00266E50">
            <w:pPr>
              <w:jc w:val="right"/>
              <w:rPr>
                <w:lang w:val="et-EE"/>
              </w:rPr>
            </w:pPr>
            <w:r>
              <w:rPr>
                <w:lang w:val="et-EE"/>
              </w:rPr>
              <w:t>0</w:t>
            </w:r>
          </w:p>
        </w:tc>
        <w:tc>
          <w:tcPr>
            <w:tcW w:w="1470" w:type="dxa"/>
          </w:tcPr>
          <w:p w14:paraId="152B52F2" w14:textId="4BF41EFE" w:rsidR="00AE6A78" w:rsidRDefault="00FA7227" w:rsidP="00266E50">
            <w:pPr>
              <w:jc w:val="right"/>
              <w:rPr>
                <w:lang w:val="et-EE"/>
              </w:rPr>
            </w:pPr>
            <w:r>
              <w:rPr>
                <w:lang w:val="et-EE"/>
              </w:rPr>
              <w:t>25</w:t>
            </w:r>
            <w:r w:rsidR="00AE6A78">
              <w:rPr>
                <w:lang w:val="et-EE"/>
              </w:rPr>
              <w:t>00</w:t>
            </w:r>
          </w:p>
        </w:tc>
        <w:tc>
          <w:tcPr>
            <w:tcW w:w="2651" w:type="dxa"/>
          </w:tcPr>
          <w:p w14:paraId="3A19C716" w14:textId="5C9D295E" w:rsidR="00AE6A78" w:rsidRDefault="00AE6A78" w:rsidP="00266E50">
            <w:pPr>
              <w:jc w:val="right"/>
              <w:rPr>
                <w:lang w:val="et-EE"/>
              </w:rPr>
            </w:pPr>
            <w:r>
              <w:rPr>
                <w:lang w:val="et-EE"/>
              </w:rPr>
              <w:t>Kultuurkapitali</w:t>
            </w:r>
            <w:r w:rsidR="00FA7227">
              <w:rPr>
                <w:lang w:val="et-EE"/>
              </w:rPr>
              <w:t>, Jõhvi linna</w:t>
            </w:r>
            <w:r>
              <w:rPr>
                <w:lang w:val="et-EE"/>
              </w:rPr>
              <w:t xml:space="preserve"> </w:t>
            </w:r>
            <w:r w:rsidR="00FA7227">
              <w:rPr>
                <w:lang w:val="et-EE"/>
              </w:rPr>
              <w:t xml:space="preserve">ja </w:t>
            </w:r>
            <w:proofErr w:type="spellStart"/>
            <w:r w:rsidR="00FA7227">
              <w:rPr>
                <w:lang w:val="et-EE"/>
              </w:rPr>
              <w:t>Oiltrade</w:t>
            </w:r>
            <w:proofErr w:type="spellEnd"/>
            <w:r w:rsidR="00FA7227">
              <w:rPr>
                <w:lang w:val="et-EE"/>
              </w:rPr>
              <w:t xml:space="preserve"> OÜ </w:t>
            </w:r>
            <w:r>
              <w:rPr>
                <w:lang w:val="et-EE"/>
              </w:rPr>
              <w:t>toetus Sinilillejooksudele</w:t>
            </w:r>
          </w:p>
        </w:tc>
      </w:tr>
      <w:tr w:rsidR="00AE6A78" w:rsidRPr="00E5055C" w14:paraId="789536BF" w14:textId="77777777" w:rsidTr="00266E50">
        <w:tc>
          <w:tcPr>
            <w:tcW w:w="3643" w:type="dxa"/>
          </w:tcPr>
          <w:p w14:paraId="7257A814" w14:textId="77777777" w:rsidR="00AE6A78" w:rsidRPr="00E5055C" w:rsidRDefault="00AE6A78" w:rsidP="00266E50">
            <w:pPr>
              <w:rPr>
                <w:b/>
                <w:lang w:val="et-EE"/>
              </w:rPr>
            </w:pPr>
            <w:r w:rsidRPr="00C5276C">
              <w:rPr>
                <w:b/>
                <w:lang w:val="et-EE"/>
              </w:rPr>
              <w:t>Muud toetused</w:t>
            </w:r>
          </w:p>
        </w:tc>
        <w:tc>
          <w:tcPr>
            <w:tcW w:w="1870" w:type="dxa"/>
          </w:tcPr>
          <w:p w14:paraId="27D7F1F7" w14:textId="77777777" w:rsidR="00AE6A78" w:rsidRPr="00C5276C" w:rsidRDefault="00AE6A78" w:rsidP="00266E50">
            <w:pPr>
              <w:jc w:val="right"/>
              <w:rPr>
                <w:lang w:val="et-EE"/>
              </w:rPr>
            </w:pPr>
            <w:r>
              <w:rPr>
                <w:lang w:val="et-EE"/>
              </w:rPr>
              <w:t>8000</w:t>
            </w:r>
          </w:p>
        </w:tc>
        <w:tc>
          <w:tcPr>
            <w:tcW w:w="1470" w:type="dxa"/>
          </w:tcPr>
          <w:p w14:paraId="226A5D62" w14:textId="49A4FFA3" w:rsidR="00AE6A78" w:rsidRPr="00C5276C" w:rsidRDefault="00FA7227" w:rsidP="00266E50">
            <w:pPr>
              <w:jc w:val="right"/>
              <w:rPr>
                <w:lang w:val="et-EE"/>
              </w:rPr>
            </w:pPr>
            <w:r>
              <w:rPr>
                <w:lang w:val="et-EE"/>
              </w:rPr>
              <w:t>26 600</w:t>
            </w:r>
          </w:p>
        </w:tc>
        <w:tc>
          <w:tcPr>
            <w:tcW w:w="2651" w:type="dxa"/>
          </w:tcPr>
          <w:p w14:paraId="658D4B78" w14:textId="77777777" w:rsidR="00AE6A78" w:rsidRPr="00C5276C" w:rsidRDefault="00AE6A78" w:rsidP="00266E50">
            <w:pPr>
              <w:jc w:val="right"/>
              <w:rPr>
                <w:lang w:val="et-EE"/>
              </w:rPr>
            </w:pPr>
            <w:r>
              <w:rPr>
                <w:lang w:val="et-EE"/>
              </w:rPr>
              <w:t>Erasektori ettevõtted</w:t>
            </w:r>
          </w:p>
        </w:tc>
      </w:tr>
    </w:tbl>
    <w:p w14:paraId="3B5B98BB" w14:textId="422309B3" w:rsidR="0067686A" w:rsidRDefault="0067686A" w:rsidP="0067686A">
      <w:pPr>
        <w:rPr>
          <w:lang w:val="et-EE"/>
        </w:rPr>
      </w:pPr>
    </w:p>
    <w:p w14:paraId="5537ED98" w14:textId="77777777" w:rsidR="00E3063D" w:rsidRDefault="00E3063D" w:rsidP="0067686A">
      <w:pPr>
        <w:rPr>
          <w:lang w:val="et-EE"/>
        </w:rPr>
      </w:pPr>
    </w:p>
    <w:p w14:paraId="43FF11EE" w14:textId="77777777" w:rsidR="0067686A" w:rsidRPr="00C5276C" w:rsidRDefault="0067686A" w:rsidP="0067686A">
      <w:pPr>
        <w:rPr>
          <w:b/>
          <w:lang w:val="et-EE"/>
        </w:rPr>
      </w:pPr>
      <w:r w:rsidRPr="00C5276C">
        <w:rPr>
          <w:b/>
          <w:lang w:val="et-EE"/>
        </w:rPr>
        <w:t>KULUD</w:t>
      </w:r>
    </w:p>
    <w:p w14:paraId="2B5FA2B1" w14:textId="77777777" w:rsidR="0067686A" w:rsidRPr="00C5276C" w:rsidRDefault="0067686A" w:rsidP="0067686A">
      <w:pPr>
        <w:rPr>
          <w:i/>
          <w:lang w:val="et-EE"/>
        </w:rPr>
      </w:pPr>
      <w:r w:rsidRPr="00C5276C">
        <w:rPr>
          <w:i/>
          <w:lang w:val="et-EE"/>
        </w:rPr>
        <w:t xml:space="preserve">Tulude ja kulude koondsumma peab </w:t>
      </w:r>
      <w:r>
        <w:rPr>
          <w:i/>
          <w:lang w:val="et-EE"/>
        </w:rPr>
        <w:t xml:space="preserve">olema </w:t>
      </w:r>
      <w:r w:rsidRPr="00C5276C">
        <w:rPr>
          <w:i/>
          <w:lang w:val="et-EE"/>
        </w:rPr>
        <w:t>võrdn</w:t>
      </w:r>
      <w:r>
        <w:rPr>
          <w:i/>
          <w:lang w:val="et-EE"/>
        </w:rPr>
        <w:t>e (ehk eelarve tasakaalus)</w:t>
      </w:r>
    </w:p>
    <w:p w14:paraId="0EF121DE" w14:textId="77777777" w:rsidR="0067686A" w:rsidRDefault="0067686A" w:rsidP="0067686A">
      <w:pPr>
        <w:rPr>
          <w:lang w:val="et-EE"/>
        </w:rPr>
      </w:pPr>
      <w:r w:rsidRPr="00C5276C">
        <w:rPr>
          <w:lang w:val="et-EE"/>
        </w:rPr>
        <w:t>(vajadusel lisada ridu)</w:t>
      </w:r>
    </w:p>
    <w:p w14:paraId="74931046" w14:textId="77777777" w:rsidR="000710AC" w:rsidRPr="00C5276C" w:rsidRDefault="000710AC" w:rsidP="0067686A">
      <w:pPr>
        <w:rPr>
          <w:lang w:val="et-EE"/>
        </w:rPr>
      </w:pPr>
    </w:p>
    <w:tbl>
      <w:tblPr>
        <w:tblStyle w:val="Kontuurtabel"/>
        <w:tblW w:w="9634" w:type="dxa"/>
        <w:tblLayout w:type="fixed"/>
        <w:tblLook w:val="04A0" w:firstRow="1" w:lastRow="0" w:firstColumn="1" w:lastColumn="0" w:noHBand="0" w:noVBand="1"/>
      </w:tblPr>
      <w:tblGrid>
        <w:gridCol w:w="3681"/>
        <w:gridCol w:w="1559"/>
        <w:gridCol w:w="1418"/>
        <w:gridCol w:w="1417"/>
        <w:gridCol w:w="1559"/>
      </w:tblGrid>
      <w:tr w:rsidR="000710AC" w:rsidRPr="00C5276C" w14:paraId="75B2EFAF" w14:textId="77777777" w:rsidTr="00266E50">
        <w:tc>
          <w:tcPr>
            <w:tcW w:w="3681" w:type="dxa"/>
          </w:tcPr>
          <w:p w14:paraId="190817FB" w14:textId="77777777" w:rsidR="000710AC" w:rsidRPr="00C5276C" w:rsidRDefault="000710AC" w:rsidP="00266E50">
            <w:pPr>
              <w:rPr>
                <w:lang w:val="et-EE"/>
              </w:rPr>
            </w:pPr>
          </w:p>
        </w:tc>
        <w:tc>
          <w:tcPr>
            <w:tcW w:w="1559" w:type="dxa"/>
          </w:tcPr>
          <w:p w14:paraId="668CA776" w14:textId="77777777" w:rsidR="000710AC" w:rsidRPr="00C5276C" w:rsidRDefault="000710AC" w:rsidP="00266E50">
            <w:pPr>
              <w:rPr>
                <w:lang w:val="et-EE"/>
              </w:rPr>
            </w:pPr>
          </w:p>
        </w:tc>
        <w:tc>
          <w:tcPr>
            <w:tcW w:w="4394" w:type="dxa"/>
            <w:gridSpan w:val="3"/>
          </w:tcPr>
          <w:p w14:paraId="3D014B4F" w14:textId="77777777" w:rsidR="000710AC" w:rsidRPr="00C5276C" w:rsidRDefault="000710AC" w:rsidP="00266E50">
            <w:pPr>
              <w:tabs>
                <w:tab w:val="left" w:pos="2040"/>
              </w:tabs>
              <w:jc w:val="center"/>
              <w:rPr>
                <w:lang w:val="et-EE"/>
              </w:rPr>
            </w:pPr>
            <w:r w:rsidRPr="00C5276C">
              <w:rPr>
                <w:lang w:val="et-EE"/>
              </w:rPr>
              <w:t>Finantseerimisallikad</w:t>
            </w:r>
          </w:p>
        </w:tc>
      </w:tr>
      <w:tr w:rsidR="000710AC" w:rsidRPr="00C5276C" w14:paraId="694EF2F8" w14:textId="77777777" w:rsidTr="00266E50">
        <w:tc>
          <w:tcPr>
            <w:tcW w:w="3681" w:type="dxa"/>
          </w:tcPr>
          <w:p w14:paraId="6CA2128B" w14:textId="77777777" w:rsidR="000710AC" w:rsidRPr="00C5276C" w:rsidRDefault="000710AC" w:rsidP="00266E50">
            <w:pPr>
              <w:rPr>
                <w:lang w:val="et-EE"/>
              </w:rPr>
            </w:pPr>
          </w:p>
        </w:tc>
        <w:tc>
          <w:tcPr>
            <w:tcW w:w="2977" w:type="dxa"/>
            <w:gridSpan w:val="2"/>
          </w:tcPr>
          <w:p w14:paraId="20AE5602" w14:textId="77777777" w:rsidR="000710AC" w:rsidRPr="00C5276C" w:rsidRDefault="000710AC" w:rsidP="00266E50">
            <w:pPr>
              <w:tabs>
                <w:tab w:val="left" w:pos="2040"/>
              </w:tabs>
              <w:jc w:val="center"/>
              <w:rPr>
                <w:b/>
                <w:lang w:val="et-EE"/>
              </w:rPr>
            </w:pPr>
            <w:r w:rsidRPr="00C5276C">
              <w:rPr>
                <w:b/>
                <w:lang w:val="et-EE"/>
              </w:rPr>
              <w:t>PLANEERITUD KULUD</w:t>
            </w:r>
          </w:p>
        </w:tc>
        <w:tc>
          <w:tcPr>
            <w:tcW w:w="2976" w:type="dxa"/>
            <w:gridSpan w:val="2"/>
          </w:tcPr>
          <w:p w14:paraId="5B2659C6" w14:textId="77777777" w:rsidR="000710AC" w:rsidRPr="00C5276C" w:rsidRDefault="000710AC" w:rsidP="00266E50">
            <w:pPr>
              <w:tabs>
                <w:tab w:val="left" w:pos="2040"/>
              </w:tabs>
              <w:jc w:val="center"/>
              <w:rPr>
                <w:b/>
                <w:lang w:val="et-EE"/>
              </w:rPr>
            </w:pPr>
            <w:r w:rsidRPr="00C5276C">
              <w:rPr>
                <w:b/>
                <w:lang w:val="et-EE"/>
              </w:rPr>
              <w:t>TEGELIKUD KULUD</w:t>
            </w:r>
          </w:p>
        </w:tc>
      </w:tr>
      <w:tr w:rsidR="000710AC" w:rsidRPr="00C5276C" w14:paraId="64145143" w14:textId="77777777" w:rsidTr="00266E50">
        <w:tc>
          <w:tcPr>
            <w:tcW w:w="3681" w:type="dxa"/>
          </w:tcPr>
          <w:p w14:paraId="14CBFF78" w14:textId="77777777" w:rsidR="000710AC" w:rsidRPr="00C5276C" w:rsidRDefault="000710AC" w:rsidP="00266E50">
            <w:pPr>
              <w:rPr>
                <w:lang w:val="et-EE"/>
              </w:rPr>
            </w:pPr>
          </w:p>
        </w:tc>
        <w:tc>
          <w:tcPr>
            <w:tcW w:w="1559" w:type="dxa"/>
          </w:tcPr>
          <w:p w14:paraId="71145D3B" w14:textId="77777777" w:rsidR="000710AC" w:rsidRPr="00C5276C" w:rsidRDefault="000710AC" w:rsidP="00266E50">
            <w:pPr>
              <w:rPr>
                <w:lang w:val="et-EE"/>
              </w:rPr>
            </w:pPr>
            <w:r w:rsidRPr="00C5276C">
              <w:rPr>
                <w:lang w:val="et-EE"/>
              </w:rPr>
              <w:t>KOKKU</w:t>
            </w:r>
          </w:p>
        </w:tc>
        <w:tc>
          <w:tcPr>
            <w:tcW w:w="1418" w:type="dxa"/>
            <w:shd w:val="clear" w:color="auto" w:fill="FFF2CC" w:themeFill="accent4" w:themeFillTint="33"/>
          </w:tcPr>
          <w:p w14:paraId="35499AF1" w14:textId="77777777" w:rsidR="000710AC" w:rsidRPr="00C5276C" w:rsidRDefault="000710AC" w:rsidP="00266E50">
            <w:pPr>
              <w:rPr>
                <w:lang w:val="et-EE"/>
              </w:rPr>
            </w:pPr>
            <w:r w:rsidRPr="00C5276C">
              <w:rPr>
                <w:lang w:val="et-EE"/>
              </w:rPr>
              <w:t xml:space="preserve">sh </w:t>
            </w:r>
            <w:proofErr w:type="spellStart"/>
            <w:r w:rsidRPr="00C5276C">
              <w:rPr>
                <w:lang w:val="et-EE"/>
              </w:rPr>
              <w:t>Kaitse-ministeeriumi</w:t>
            </w:r>
            <w:proofErr w:type="spellEnd"/>
            <w:r w:rsidRPr="00C5276C">
              <w:rPr>
                <w:lang w:val="et-EE"/>
              </w:rPr>
              <w:t xml:space="preserve"> toetusest</w:t>
            </w:r>
          </w:p>
        </w:tc>
        <w:tc>
          <w:tcPr>
            <w:tcW w:w="1417" w:type="dxa"/>
          </w:tcPr>
          <w:p w14:paraId="63C9E8CA" w14:textId="77777777" w:rsidR="000710AC" w:rsidRPr="00C5276C" w:rsidRDefault="000710AC" w:rsidP="00266E50">
            <w:pPr>
              <w:rPr>
                <w:lang w:val="et-EE"/>
              </w:rPr>
            </w:pPr>
            <w:r w:rsidRPr="00C5276C">
              <w:rPr>
                <w:lang w:val="et-EE"/>
              </w:rPr>
              <w:t>KOKKU</w:t>
            </w:r>
          </w:p>
        </w:tc>
        <w:tc>
          <w:tcPr>
            <w:tcW w:w="1559" w:type="dxa"/>
            <w:shd w:val="clear" w:color="auto" w:fill="FFF2CC" w:themeFill="accent4" w:themeFillTint="33"/>
          </w:tcPr>
          <w:p w14:paraId="53F47409" w14:textId="77777777" w:rsidR="000710AC" w:rsidRPr="00C5276C" w:rsidRDefault="000710AC" w:rsidP="00266E50">
            <w:pPr>
              <w:rPr>
                <w:lang w:val="et-EE"/>
              </w:rPr>
            </w:pPr>
            <w:r w:rsidRPr="00C5276C">
              <w:rPr>
                <w:lang w:val="et-EE"/>
              </w:rPr>
              <w:t xml:space="preserve">sh </w:t>
            </w:r>
            <w:proofErr w:type="spellStart"/>
            <w:r w:rsidRPr="00C5276C">
              <w:rPr>
                <w:lang w:val="et-EE"/>
              </w:rPr>
              <w:t>Kaitse-ministeeriumi</w:t>
            </w:r>
            <w:proofErr w:type="spellEnd"/>
            <w:r w:rsidRPr="00C5276C">
              <w:rPr>
                <w:lang w:val="et-EE"/>
              </w:rPr>
              <w:t xml:space="preserve"> toetusest</w:t>
            </w:r>
          </w:p>
        </w:tc>
      </w:tr>
      <w:tr w:rsidR="00FA7227" w:rsidRPr="00C5276C" w14:paraId="0D1C0E23" w14:textId="77777777" w:rsidTr="00266E50">
        <w:tc>
          <w:tcPr>
            <w:tcW w:w="3681" w:type="dxa"/>
          </w:tcPr>
          <w:p w14:paraId="7A7E68EE" w14:textId="77777777" w:rsidR="00FA7227" w:rsidRPr="00C5276C" w:rsidRDefault="00FA7227" w:rsidP="00FA7227">
            <w:pPr>
              <w:rPr>
                <w:b/>
                <w:lang w:val="et-EE"/>
              </w:rPr>
            </w:pPr>
            <w:r w:rsidRPr="00C5276C">
              <w:rPr>
                <w:b/>
                <w:lang w:val="et-EE"/>
              </w:rPr>
              <w:t>Kulud</w:t>
            </w:r>
            <w:r>
              <w:rPr>
                <w:b/>
                <w:lang w:val="et-EE"/>
              </w:rPr>
              <w:t xml:space="preserve"> kokku</w:t>
            </w:r>
          </w:p>
        </w:tc>
        <w:tc>
          <w:tcPr>
            <w:tcW w:w="1559" w:type="dxa"/>
          </w:tcPr>
          <w:p w14:paraId="5E8C5A63" w14:textId="3C02E186" w:rsidR="00FA7227" w:rsidRPr="00FA7227" w:rsidRDefault="00FA7227" w:rsidP="00FA7227">
            <w:pPr>
              <w:jc w:val="right"/>
              <w:rPr>
                <w:lang w:val="et-EE"/>
              </w:rPr>
            </w:pPr>
          </w:p>
        </w:tc>
        <w:tc>
          <w:tcPr>
            <w:tcW w:w="1418" w:type="dxa"/>
            <w:shd w:val="clear" w:color="auto" w:fill="FFF2CC" w:themeFill="accent4" w:themeFillTint="33"/>
          </w:tcPr>
          <w:p w14:paraId="49745F68" w14:textId="4B030BD0" w:rsidR="00FA7227" w:rsidRPr="00FA7227" w:rsidRDefault="00FA7227" w:rsidP="00FA7227">
            <w:pPr>
              <w:jc w:val="right"/>
              <w:rPr>
                <w:lang w:val="et-EE"/>
              </w:rPr>
            </w:pPr>
            <w:r w:rsidRPr="00FA7227">
              <w:rPr>
                <w:lang w:val="et-EE"/>
              </w:rPr>
              <w:t>38 000</w:t>
            </w:r>
          </w:p>
        </w:tc>
        <w:tc>
          <w:tcPr>
            <w:tcW w:w="1417" w:type="dxa"/>
          </w:tcPr>
          <w:p w14:paraId="107CF1A6" w14:textId="3D65051B" w:rsidR="00FA7227" w:rsidRPr="00FA7227" w:rsidRDefault="00FA7227" w:rsidP="00FA7227">
            <w:pPr>
              <w:jc w:val="center"/>
              <w:rPr>
                <w:lang w:val="et-EE"/>
              </w:rPr>
            </w:pPr>
            <w:r w:rsidRPr="00FA7227">
              <w:rPr>
                <w:lang w:val="et-EE"/>
              </w:rPr>
              <w:t>109 913</w:t>
            </w:r>
          </w:p>
        </w:tc>
        <w:tc>
          <w:tcPr>
            <w:tcW w:w="1559" w:type="dxa"/>
            <w:shd w:val="clear" w:color="auto" w:fill="FFF2CC" w:themeFill="accent4" w:themeFillTint="33"/>
          </w:tcPr>
          <w:p w14:paraId="244F311E" w14:textId="77777777" w:rsidR="00FA7227" w:rsidRPr="00FA7227" w:rsidRDefault="00FA7227" w:rsidP="00FA7227">
            <w:pPr>
              <w:jc w:val="right"/>
              <w:rPr>
                <w:lang w:val="et-EE"/>
              </w:rPr>
            </w:pPr>
            <w:r w:rsidRPr="00FA7227">
              <w:rPr>
                <w:lang w:val="et-EE"/>
              </w:rPr>
              <w:t>38 000</w:t>
            </w:r>
          </w:p>
        </w:tc>
      </w:tr>
      <w:tr w:rsidR="00FA7227" w:rsidRPr="00C5276C" w14:paraId="16E4D70D" w14:textId="77777777" w:rsidTr="00266E50">
        <w:tc>
          <w:tcPr>
            <w:tcW w:w="3681" w:type="dxa"/>
          </w:tcPr>
          <w:p w14:paraId="08571E13" w14:textId="77777777" w:rsidR="00FA7227" w:rsidRPr="00C5276C" w:rsidRDefault="00FA7227" w:rsidP="00FA7227">
            <w:pPr>
              <w:rPr>
                <w:b/>
                <w:lang w:val="et-EE"/>
              </w:rPr>
            </w:pPr>
            <w:r w:rsidRPr="000A0CDF">
              <w:rPr>
                <w:b/>
                <w:lang w:val="et-EE"/>
              </w:rPr>
              <w:t>Heategevuslike toodete loomine</w:t>
            </w:r>
          </w:p>
        </w:tc>
        <w:tc>
          <w:tcPr>
            <w:tcW w:w="1559" w:type="dxa"/>
          </w:tcPr>
          <w:p w14:paraId="11296BB6" w14:textId="362CCE4D" w:rsidR="00FA7227" w:rsidRPr="00FA7227" w:rsidRDefault="007D55DD" w:rsidP="00FA7227">
            <w:pPr>
              <w:jc w:val="right"/>
              <w:rPr>
                <w:lang w:val="et-EE"/>
              </w:rPr>
            </w:pPr>
            <w:r>
              <w:rPr>
                <w:lang w:val="et-EE"/>
              </w:rPr>
              <w:t>39 000</w:t>
            </w:r>
          </w:p>
        </w:tc>
        <w:tc>
          <w:tcPr>
            <w:tcW w:w="1418" w:type="dxa"/>
            <w:shd w:val="clear" w:color="auto" w:fill="FFF2CC" w:themeFill="accent4" w:themeFillTint="33"/>
          </w:tcPr>
          <w:p w14:paraId="7D15F06B" w14:textId="7A2A4A40" w:rsidR="00FA7227" w:rsidRPr="00FA7227" w:rsidRDefault="007D55DD" w:rsidP="00FA7227">
            <w:pPr>
              <w:jc w:val="right"/>
              <w:rPr>
                <w:lang w:val="et-EE"/>
              </w:rPr>
            </w:pPr>
            <w:r>
              <w:rPr>
                <w:lang w:val="et-EE"/>
              </w:rPr>
              <w:t>21 343</w:t>
            </w:r>
          </w:p>
        </w:tc>
        <w:tc>
          <w:tcPr>
            <w:tcW w:w="1417" w:type="dxa"/>
          </w:tcPr>
          <w:p w14:paraId="4DB527C4" w14:textId="6781B453" w:rsidR="00FA7227" w:rsidRPr="000710AC" w:rsidRDefault="00FA7227" w:rsidP="00FA7227">
            <w:pPr>
              <w:jc w:val="right"/>
              <w:rPr>
                <w:highlight w:val="yellow"/>
                <w:lang w:val="et-EE"/>
              </w:rPr>
            </w:pPr>
            <w:r w:rsidRPr="00FA7227">
              <w:rPr>
                <w:lang w:val="et-EE"/>
              </w:rPr>
              <w:t>33 590</w:t>
            </w:r>
          </w:p>
        </w:tc>
        <w:tc>
          <w:tcPr>
            <w:tcW w:w="1559" w:type="dxa"/>
            <w:shd w:val="clear" w:color="auto" w:fill="FFF2CC" w:themeFill="accent4" w:themeFillTint="33"/>
          </w:tcPr>
          <w:p w14:paraId="39C35D73" w14:textId="61B41D32" w:rsidR="00FA7227" w:rsidRPr="000710AC" w:rsidRDefault="00FA7227" w:rsidP="00FA7227">
            <w:pPr>
              <w:jc w:val="right"/>
              <w:rPr>
                <w:highlight w:val="yellow"/>
                <w:lang w:val="et-EE"/>
              </w:rPr>
            </w:pPr>
            <w:r w:rsidRPr="00FA7227">
              <w:rPr>
                <w:lang w:val="et-EE"/>
              </w:rPr>
              <w:t>21</w:t>
            </w:r>
            <w:r>
              <w:rPr>
                <w:lang w:val="et-EE"/>
              </w:rPr>
              <w:t xml:space="preserve"> </w:t>
            </w:r>
            <w:r w:rsidRPr="00FA7227">
              <w:rPr>
                <w:lang w:val="et-EE"/>
              </w:rPr>
              <w:t>343</w:t>
            </w:r>
          </w:p>
        </w:tc>
      </w:tr>
      <w:tr w:rsidR="00FA7227" w:rsidRPr="00C5276C" w14:paraId="4C39BFF7" w14:textId="77777777" w:rsidTr="00266E50">
        <w:tc>
          <w:tcPr>
            <w:tcW w:w="3681" w:type="dxa"/>
          </w:tcPr>
          <w:p w14:paraId="641AD221" w14:textId="77777777" w:rsidR="00FA7227" w:rsidRPr="000A0CDF" w:rsidRDefault="00FA7227" w:rsidP="00FA7227">
            <w:pPr>
              <w:rPr>
                <w:b/>
                <w:lang w:val="et-EE"/>
              </w:rPr>
            </w:pPr>
            <w:r w:rsidRPr="000A0CDF">
              <w:rPr>
                <w:b/>
                <w:lang w:val="et-EE"/>
              </w:rPr>
              <w:t>Kampaaniat toetavate toodete tootmine</w:t>
            </w:r>
          </w:p>
        </w:tc>
        <w:tc>
          <w:tcPr>
            <w:tcW w:w="1559" w:type="dxa"/>
          </w:tcPr>
          <w:p w14:paraId="73FC35F8" w14:textId="15338417" w:rsidR="00FA7227" w:rsidRPr="00FA7227" w:rsidRDefault="007D55DD" w:rsidP="00FA7227">
            <w:pPr>
              <w:jc w:val="right"/>
              <w:rPr>
                <w:lang w:val="et-EE"/>
              </w:rPr>
            </w:pPr>
            <w:r>
              <w:rPr>
                <w:lang w:val="et-EE"/>
              </w:rPr>
              <w:t>14 900</w:t>
            </w:r>
          </w:p>
        </w:tc>
        <w:tc>
          <w:tcPr>
            <w:tcW w:w="1418" w:type="dxa"/>
            <w:shd w:val="clear" w:color="auto" w:fill="FFF2CC" w:themeFill="accent4" w:themeFillTint="33"/>
          </w:tcPr>
          <w:p w14:paraId="2DAF6035" w14:textId="6AA5D2DC" w:rsidR="00FA7227" w:rsidRPr="000710AC" w:rsidRDefault="00FA7227" w:rsidP="00FA7227">
            <w:pPr>
              <w:jc w:val="right"/>
              <w:rPr>
                <w:highlight w:val="yellow"/>
                <w:lang w:val="et-EE"/>
              </w:rPr>
            </w:pPr>
          </w:p>
        </w:tc>
        <w:tc>
          <w:tcPr>
            <w:tcW w:w="1417" w:type="dxa"/>
          </w:tcPr>
          <w:p w14:paraId="3C0AA77F" w14:textId="75EFB3FC" w:rsidR="00FA7227" w:rsidRPr="000710AC" w:rsidRDefault="00FA7227" w:rsidP="00FA7227">
            <w:pPr>
              <w:jc w:val="right"/>
              <w:rPr>
                <w:highlight w:val="yellow"/>
                <w:lang w:val="et-EE"/>
              </w:rPr>
            </w:pPr>
            <w:r>
              <w:rPr>
                <w:lang w:val="et-EE"/>
              </w:rPr>
              <w:t>1</w:t>
            </w:r>
            <w:r w:rsidRPr="00FA7227">
              <w:rPr>
                <w:lang w:val="et-EE"/>
              </w:rPr>
              <w:t>3072</w:t>
            </w:r>
          </w:p>
        </w:tc>
        <w:tc>
          <w:tcPr>
            <w:tcW w:w="1559" w:type="dxa"/>
            <w:shd w:val="clear" w:color="auto" w:fill="FFF2CC" w:themeFill="accent4" w:themeFillTint="33"/>
          </w:tcPr>
          <w:p w14:paraId="7FC88F98" w14:textId="026908E7" w:rsidR="00FA7227" w:rsidRPr="000710AC" w:rsidRDefault="00FA7227" w:rsidP="00FA7227">
            <w:pPr>
              <w:jc w:val="right"/>
              <w:rPr>
                <w:highlight w:val="yellow"/>
                <w:lang w:val="et-EE"/>
              </w:rPr>
            </w:pPr>
          </w:p>
        </w:tc>
      </w:tr>
      <w:tr w:rsidR="00FA7227" w:rsidRPr="00C5276C" w14:paraId="4B6FCB21" w14:textId="77777777" w:rsidTr="00266E50">
        <w:tc>
          <w:tcPr>
            <w:tcW w:w="3681" w:type="dxa"/>
          </w:tcPr>
          <w:p w14:paraId="5E864969" w14:textId="77777777" w:rsidR="00FA7227" w:rsidRPr="000A0CDF" w:rsidRDefault="00FA7227" w:rsidP="00FA7227">
            <w:pPr>
              <w:rPr>
                <w:b/>
                <w:lang w:val="et-EE"/>
              </w:rPr>
            </w:pPr>
            <w:r>
              <w:rPr>
                <w:b/>
                <w:lang w:val="et-EE"/>
              </w:rPr>
              <w:t>T</w:t>
            </w:r>
            <w:r w:rsidRPr="000A0CDF">
              <w:rPr>
                <w:b/>
                <w:lang w:val="et-EE"/>
              </w:rPr>
              <w:t>urundus- ja reklaamitegevused</w:t>
            </w:r>
          </w:p>
        </w:tc>
        <w:tc>
          <w:tcPr>
            <w:tcW w:w="1559" w:type="dxa"/>
          </w:tcPr>
          <w:p w14:paraId="60BB2373" w14:textId="59CB113F" w:rsidR="00FA7227" w:rsidRPr="00FA7227" w:rsidRDefault="007D55DD" w:rsidP="00FA7227">
            <w:pPr>
              <w:jc w:val="right"/>
              <w:rPr>
                <w:lang w:val="et-EE"/>
              </w:rPr>
            </w:pPr>
            <w:r>
              <w:rPr>
                <w:lang w:val="et-EE"/>
              </w:rPr>
              <w:t>36 090</w:t>
            </w:r>
          </w:p>
        </w:tc>
        <w:tc>
          <w:tcPr>
            <w:tcW w:w="1418" w:type="dxa"/>
            <w:shd w:val="clear" w:color="auto" w:fill="FFF2CC" w:themeFill="accent4" w:themeFillTint="33"/>
          </w:tcPr>
          <w:p w14:paraId="064BD89C" w14:textId="2460CB5A" w:rsidR="00FA7227" w:rsidRPr="000710AC" w:rsidRDefault="00FA7227" w:rsidP="00FA7227">
            <w:pPr>
              <w:jc w:val="right"/>
              <w:rPr>
                <w:highlight w:val="yellow"/>
                <w:lang w:val="et-EE"/>
              </w:rPr>
            </w:pPr>
          </w:p>
        </w:tc>
        <w:tc>
          <w:tcPr>
            <w:tcW w:w="1417" w:type="dxa"/>
          </w:tcPr>
          <w:p w14:paraId="26C18661" w14:textId="07D8B09A" w:rsidR="00FA7227" w:rsidRPr="000710AC" w:rsidRDefault="00FA7227" w:rsidP="00FA7227">
            <w:pPr>
              <w:jc w:val="right"/>
              <w:rPr>
                <w:highlight w:val="yellow"/>
                <w:lang w:val="et-EE"/>
              </w:rPr>
            </w:pPr>
            <w:r w:rsidRPr="00FA7227">
              <w:rPr>
                <w:lang w:val="et-EE"/>
              </w:rPr>
              <w:t>34 892</w:t>
            </w:r>
          </w:p>
        </w:tc>
        <w:tc>
          <w:tcPr>
            <w:tcW w:w="1559" w:type="dxa"/>
            <w:shd w:val="clear" w:color="auto" w:fill="FFF2CC" w:themeFill="accent4" w:themeFillTint="33"/>
          </w:tcPr>
          <w:p w14:paraId="694D096F" w14:textId="23383E27" w:rsidR="00FA7227" w:rsidRPr="000710AC" w:rsidRDefault="00FA7227" w:rsidP="00FA7227">
            <w:pPr>
              <w:jc w:val="right"/>
              <w:rPr>
                <w:highlight w:val="yellow"/>
                <w:lang w:val="et-EE"/>
              </w:rPr>
            </w:pPr>
          </w:p>
        </w:tc>
      </w:tr>
      <w:tr w:rsidR="00FA7227" w:rsidRPr="00C5276C" w14:paraId="1B48F0E5" w14:textId="77777777" w:rsidTr="00266E50">
        <w:tc>
          <w:tcPr>
            <w:tcW w:w="3681" w:type="dxa"/>
          </w:tcPr>
          <w:p w14:paraId="1AD088BB" w14:textId="77777777" w:rsidR="00FA7227" w:rsidRDefault="00FA7227" w:rsidP="00FA7227">
            <w:pPr>
              <w:rPr>
                <w:b/>
                <w:lang w:val="et-EE"/>
              </w:rPr>
            </w:pPr>
            <w:r w:rsidRPr="000A0CDF">
              <w:rPr>
                <w:b/>
                <w:lang w:val="et-EE"/>
              </w:rPr>
              <w:t>Projektijuhtimine ja teised kampaania administreerimiskulud</w:t>
            </w:r>
          </w:p>
        </w:tc>
        <w:tc>
          <w:tcPr>
            <w:tcW w:w="1559" w:type="dxa"/>
          </w:tcPr>
          <w:p w14:paraId="4D1A3C4F" w14:textId="4786127C" w:rsidR="00FA7227" w:rsidRPr="00FA7227" w:rsidRDefault="007D55DD" w:rsidP="00FA7227">
            <w:pPr>
              <w:jc w:val="right"/>
              <w:rPr>
                <w:lang w:val="et-EE"/>
              </w:rPr>
            </w:pPr>
            <w:r>
              <w:rPr>
                <w:lang w:val="et-EE"/>
              </w:rPr>
              <w:t>27 337</w:t>
            </w:r>
          </w:p>
        </w:tc>
        <w:tc>
          <w:tcPr>
            <w:tcW w:w="1418" w:type="dxa"/>
            <w:shd w:val="clear" w:color="auto" w:fill="FFF2CC" w:themeFill="accent4" w:themeFillTint="33"/>
          </w:tcPr>
          <w:p w14:paraId="02887C64" w14:textId="3B5D6D1C" w:rsidR="00FA7227" w:rsidRPr="007D55DD" w:rsidRDefault="007D55DD" w:rsidP="00FA7227">
            <w:pPr>
              <w:jc w:val="right"/>
              <w:rPr>
                <w:lang w:val="et-EE"/>
              </w:rPr>
            </w:pPr>
            <w:r w:rsidRPr="007D55DD">
              <w:rPr>
                <w:lang w:val="et-EE"/>
              </w:rPr>
              <w:t>16 657</w:t>
            </w:r>
          </w:p>
        </w:tc>
        <w:tc>
          <w:tcPr>
            <w:tcW w:w="1417" w:type="dxa"/>
          </w:tcPr>
          <w:p w14:paraId="4918CC10" w14:textId="1EFBC6B5" w:rsidR="00FA7227" w:rsidRPr="007D55DD" w:rsidRDefault="00FA7227" w:rsidP="00FA7227">
            <w:pPr>
              <w:jc w:val="right"/>
              <w:rPr>
                <w:lang w:val="et-EE"/>
              </w:rPr>
            </w:pPr>
            <w:r w:rsidRPr="007D55DD">
              <w:rPr>
                <w:lang w:val="et-EE"/>
              </w:rPr>
              <w:t>28 359</w:t>
            </w:r>
          </w:p>
        </w:tc>
        <w:tc>
          <w:tcPr>
            <w:tcW w:w="1559" w:type="dxa"/>
            <w:shd w:val="clear" w:color="auto" w:fill="FFF2CC" w:themeFill="accent4" w:themeFillTint="33"/>
          </w:tcPr>
          <w:p w14:paraId="57596372" w14:textId="52F4C378" w:rsidR="00FA7227" w:rsidRPr="000710AC" w:rsidRDefault="00FA7227" w:rsidP="00FA7227">
            <w:pPr>
              <w:jc w:val="right"/>
              <w:rPr>
                <w:highlight w:val="yellow"/>
                <w:lang w:val="et-EE"/>
              </w:rPr>
            </w:pPr>
            <w:r w:rsidRPr="00FA7227">
              <w:rPr>
                <w:lang w:val="et-EE"/>
              </w:rPr>
              <w:t>16 657</w:t>
            </w:r>
          </w:p>
        </w:tc>
      </w:tr>
    </w:tbl>
    <w:p w14:paraId="7D3C0E38" w14:textId="1A2A1335" w:rsidR="0067686A" w:rsidRDefault="0067686A" w:rsidP="0067686A">
      <w:pPr>
        <w:rPr>
          <w:lang w:val="et-EE"/>
        </w:rPr>
      </w:pPr>
    </w:p>
    <w:p w14:paraId="5B2F8F1A" w14:textId="77777777" w:rsidR="00E3063D" w:rsidRPr="00C5276C" w:rsidRDefault="00E3063D" w:rsidP="0067686A">
      <w:pPr>
        <w:rPr>
          <w:lang w:val="et-EE"/>
        </w:rPr>
      </w:pPr>
    </w:p>
    <w:p w14:paraId="03FA7A7A" w14:textId="77777777" w:rsidR="0067686A" w:rsidRPr="00C5276C" w:rsidRDefault="0067686A" w:rsidP="0067686A">
      <w:pPr>
        <w:rPr>
          <w:b/>
          <w:lang w:val="et-EE"/>
        </w:rPr>
      </w:pPr>
      <w:r w:rsidRPr="00C5276C">
        <w:rPr>
          <w:b/>
          <w:lang w:val="et-EE"/>
        </w:rPr>
        <w:t>KAITSEMINISTEERIUMI TOETUSE KASUTAMINE</w:t>
      </w:r>
    </w:p>
    <w:p w14:paraId="3B393ED0" w14:textId="77777777" w:rsidR="0067686A" w:rsidRPr="00C5276C" w:rsidRDefault="0067686A" w:rsidP="0067686A">
      <w:pPr>
        <w:rPr>
          <w:lang w:val="et-EE"/>
        </w:rPr>
      </w:pPr>
      <w:r w:rsidRPr="00C5276C">
        <w:rPr>
          <w:lang w:val="et-EE"/>
        </w:rPr>
        <w:t>NB! Vormi täitmisel tuleb täita kõik veerud. Vajadusel lisada ridu.</w:t>
      </w:r>
    </w:p>
    <w:p w14:paraId="1E2B76A6" w14:textId="77777777" w:rsidR="0067686A" w:rsidRPr="00C5276C" w:rsidRDefault="0067686A" w:rsidP="0067686A">
      <w:pPr>
        <w:rPr>
          <w:i/>
          <w:lang w:val="et-EE"/>
        </w:rPr>
      </w:pPr>
      <w:r w:rsidRPr="00C5276C">
        <w:rPr>
          <w:i/>
          <w:lang w:val="et-EE"/>
        </w:rPr>
        <w:t>Loetleda vaid need kuludokumendid, mille tasumiseks on kasutatud Kaitseministeeriumi toetust.</w:t>
      </w:r>
    </w:p>
    <w:p w14:paraId="56C06A6B" w14:textId="77777777" w:rsidR="0067686A" w:rsidRPr="00C5276C" w:rsidRDefault="0067686A" w:rsidP="0067686A">
      <w:pPr>
        <w:rPr>
          <w:lang w:val="et-EE"/>
        </w:rPr>
      </w:pPr>
      <w:r w:rsidRPr="00C5276C">
        <w:rPr>
          <w:i/>
          <w:lang w:val="et-EE"/>
        </w:rPr>
        <w:t>Kui teil on rohkem kui 20 kuludokumenti, kasutage eraldiseisvat kuluaruande dokumenti detailseks kirjelduseks ning täitke käesolev kuluaruanne üherealise kokkuvõttena (väljale kuludokumendi nimetus viide eraldiseisvale dokumendile, väljad “</w:t>
      </w:r>
      <w:proofErr w:type="spellStart"/>
      <w:r w:rsidRPr="00C5276C">
        <w:rPr>
          <w:i/>
          <w:lang w:val="et-EE"/>
        </w:rPr>
        <w:t>Kuludok</w:t>
      </w:r>
      <w:proofErr w:type="spellEnd"/>
      <w:r w:rsidRPr="00C5276C">
        <w:rPr>
          <w:i/>
          <w:lang w:val="et-EE"/>
        </w:rPr>
        <w:t>. summa</w:t>
      </w:r>
      <w:r>
        <w:rPr>
          <w:i/>
          <w:lang w:val="et-EE"/>
        </w:rPr>
        <w:t>”, “Summa ilma km-ta” ja “Kaitse</w:t>
      </w:r>
      <w:r w:rsidRPr="00C5276C">
        <w:rPr>
          <w:i/>
          <w:lang w:val="et-EE"/>
        </w:rPr>
        <w:t>min. toetusest makstud” koondsummadega).</w:t>
      </w:r>
    </w:p>
    <w:tbl>
      <w:tblPr>
        <w:tblStyle w:val="Kontuurtabel"/>
        <w:tblW w:w="0" w:type="auto"/>
        <w:tblLayout w:type="fixed"/>
        <w:tblLook w:val="04A0" w:firstRow="1" w:lastRow="0" w:firstColumn="1" w:lastColumn="0" w:noHBand="0" w:noVBand="1"/>
      </w:tblPr>
      <w:tblGrid>
        <w:gridCol w:w="1435"/>
        <w:gridCol w:w="1620"/>
        <w:gridCol w:w="990"/>
        <w:gridCol w:w="810"/>
        <w:gridCol w:w="900"/>
        <w:gridCol w:w="1080"/>
        <w:gridCol w:w="1080"/>
        <w:gridCol w:w="1509"/>
      </w:tblGrid>
      <w:tr w:rsidR="000710AC" w:rsidRPr="00C5276C" w14:paraId="1C2C0CBF" w14:textId="77777777" w:rsidTr="007D55DD">
        <w:trPr>
          <w:cantSplit/>
          <w:trHeight w:val="2296"/>
        </w:trPr>
        <w:tc>
          <w:tcPr>
            <w:tcW w:w="1435" w:type="dxa"/>
            <w:textDirection w:val="btLr"/>
          </w:tcPr>
          <w:p w14:paraId="6ABD685C" w14:textId="77777777" w:rsidR="000710AC" w:rsidRPr="00C5276C" w:rsidRDefault="000710AC" w:rsidP="00266E50">
            <w:pPr>
              <w:ind w:left="113" w:right="113"/>
              <w:rPr>
                <w:lang w:val="et-EE"/>
              </w:rPr>
            </w:pPr>
            <w:r w:rsidRPr="00C5276C">
              <w:rPr>
                <w:lang w:val="et-EE"/>
              </w:rPr>
              <w:lastRenderedPageBreak/>
              <w:t>Kuludokumendi nimetus</w:t>
            </w:r>
          </w:p>
        </w:tc>
        <w:tc>
          <w:tcPr>
            <w:tcW w:w="1620" w:type="dxa"/>
            <w:textDirection w:val="btLr"/>
          </w:tcPr>
          <w:p w14:paraId="7F598DB9" w14:textId="77777777" w:rsidR="000710AC" w:rsidRPr="00C5276C" w:rsidRDefault="000710AC" w:rsidP="00266E50">
            <w:pPr>
              <w:ind w:left="113" w:right="113"/>
              <w:rPr>
                <w:lang w:val="et-EE"/>
              </w:rPr>
            </w:pPr>
            <w:r w:rsidRPr="00C5276C">
              <w:rPr>
                <w:lang w:val="et-EE"/>
              </w:rPr>
              <w:t>Makse saaja</w:t>
            </w:r>
          </w:p>
        </w:tc>
        <w:tc>
          <w:tcPr>
            <w:tcW w:w="990" w:type="dxa"/>
            <w:textDirection w:val="btLr"/>
          </w:tcPr>
          <w:p w14:paraId="299EFF86" w14:textId="77777777" w:rsidR="000710AC" w:rsidRPr="00C5276C" w:rsidRDefault="000710AC" w:rsidP="00266E50">
            <w:pPr>
              <w:ind w:left="113" w:right="113"/>
              <w:rPr>
                <w:lang w:val="et-EE"/>
              </w:rPr>
            </w:pPr>
            <w:r w:rsidRPr="00C5276C">
              <w:rPr>
                <w:lang w:val="et-EE"/>
              </w:rPr>
              <w:t>Kuludokumendi number</w:t>
            </w:r>
          </w:p>
        </w:tc>
        <w:tc>
          <w:tcPr>
            <w:tcW w:w="810" w:type="dxa"/>
            <w:textDirection w:val="btLr"/>
          </w:tcPr>
          <w:p w14:paraId="53BD8155" w14:textId="77777777" w:rsidR="000710AC" w:rsidRPr="00C5276C" w:rsidRDefault="000710AC" w:rsidP="00266E50">
            <w:pPr>
              <w:ind w:left="113" w:right="113"/>
              <w:rPr>
                <w:lang w:val="et-EE"/>
              </w:rPr>
            </w:pPr>
            <w:r w:rsidRPr="00C5276C">
              <w:rPr>
                <w:lang w:val="et-EE"/>
              </w:rPr>
              <w:t>Kuludokumendi kuupäev</w:t>
            </w:r>
          </w:p>
        </w:tc>
        <w:tc>
          <w:tcPr>
            <w:tcW w:w="900" w:type="dxa"/>
            <w:textDirection w:val="btLr"/>
          </w:tcPr>
          <w:p w14:paraId="281788ED" w14:textId="77777777" w:rsidR="000710AC" w:rsidRPr="00C5276C" w:rsidRDefault="000710AC" w:rsidP="00266E50">
            <w:pPr>
              <w:ind w:left="113" w:right="113"/>
              <w:rPr>
                <w:lang w:val="et-EE"/>
              </w:rPr>
            </w:pPr>
            <w:r w:rsidRPr="00C5276C">
              <w:rPr>
                <w:lang w:val="et-EE"/>
              </w:rPr>
              <w:t>Tasumise kuupäev</w:t>
            </w:r>
          </w:p>
        </w:tc>
        <w:tc>
          <w:tcPr>
            <w:tcW w:w="1080" w:type="dxa"/>
            <w:textDirection w:val="btLr"/>
          </w:tcPr>
          <w:p w14:paraId="29ECA6EB" w14:textId="77777777" w:rsidR="000710AC" w:rsidRPr="00C5276C" w:rsidRDefault="000710AC" w:rsidP="00266E50">
            <w:pPr>
              <w:ind w:left="113" w:right="113"/>
              <w:rPr>
                <w:lang w:val="et-EE"/>
              </w:rPr>
            </w:pPr>
            <w:r w:rsidRPr="00C5276C">
              <w:rPr>
                <w:lang w:val="et-EE"/>
              </w:rPr>
              <w:t>Kuludokumendi summa</w:t>
            </w:r>
          </w:p>
        </w:tc>
        <w:tc>
          <w:tcPr>
            <w:tcW w:w="1080" w:type="dxa"/>
            <w:textDirection w:val="btLr"/>
          </w:tcPr>
          <w:p w14:paraId="170EE794" w14:textId="77777777" w:rsidR="000710AC" w:rsidRPr="00C5276C" w:rsidRDefault="000710AC" w:rsidP="00266E50">
            <w:pPr>
              <w:ind w:left="113" w:right="113"/>
              <w:rPr>
                <w:lang w:val="et-EE"/>
              </w:rPr>
            </w:pPr>
            <w:r w:rsidRPr="00C5276C">
              <w:rPr>
                <w:lang w:val="et-EE"/>
              </w:rPr>
              <w:t>Kaitseministeeriumi toetusest makstud</w:t>
            </w:r>
          </w:p>
        </w:tc>
        <w:tc>
          <w:tcPr>
            <w:tcW w:w="1509" w:type="dxa"/>
            <w:textDirection w:val="btLr"/>
          </w:tcPr>
          <w:p w14:paraId="31D6E56B" w14:textId="77777777" w:rsidR="000710AC" w:rsidRPr="00C5276C" w:rsidRDefault="000710AC" w:rsidP="00266E50">
            <w:pPr>
              <w:ind w:left="113" w:right="113"/>
              <w:rPr>
                <w:lang w:val="et-EE"/>
              </w:rPr>
            </w:pPr>
            <w:r w:rsidRPr="00C5276C">
              <w:rPr>
                <w:lang w:val="et-EE"/>
              </w:rPr>
              <w:t>Kulu sisu kirjeldus</w:t>
            </w:r>
          </w:p>
        </w:tc>
      </w:tr>
      <w:tr w:rsidR="000710AC" w:rsidRPr="00D03FBF" w14:paraId="51DB8CA8" w14:textId="77777777" w:rsidTr="007D55DD">
        <w:tc>
          <w:tcPr>
            <w:tcW w:w="1435" w:type="dxa"/>
          </w:tcPr>
          <w:p w14:paraId="60F1AAD1" w14:textId="3C12DF9D" w:rsidR="000710AC" w:rsidRPr="00C5276C" w:rsidRDefault="000710AC" w:rsidP="00266E50">
            <w:pPr>
              <w:rPr>
                <w:lang w:val="et-EE"/>
              </w:rPr>
            </w:pPr>
            <w:r>
              <w:rPr>
                <w:lang w:val="et-EE"/>
              </w:rPr>
              <w:t>Palgaleht 2024</w:t>
            </w:r>
          </w:p>
        </w:tc>
        <w:tc>
          <w:tcPr>
            <w:tcW w:w="1620" w:type="dxa"/>
          </w:tcPr>
          <w:p w14:paraId="3232ECF1" w14:textId="3B13C2CA" w:rsidR="000710AC" w:rsidRPr="00C5276C" w:rsidRDefault="000710AC" w:rsidP="00266E50">
            <w:pPr>
              <w:rPr>
                <w:lang w:val="et-EE"/>
              </w:rPr>
            </w:pPr>
            <w:r>
              <w:rPr>
                <w:lang w:val="et-EE"/>
              </w:rPr>
              <w:t>Laura Rogenbaum</w:t>
            </w:r>
          </w:p>
        </w:tc>
        <w:tc>
          <w:tcPr>
            <w:tcW w:w="990" w:type="dxa"/>
          </w:tcPr>
          <w:p w14:paraId="66B8AB4C" w14:textId="77777777" w:rsidR="000710AC" w:rsidRPr="00C5276C" w:rsidRDefault="000710AC" w:rsidP="00266E50">
            <w:pPr>
              <w:rPr>
                <w:lang w:val="et-EE"/>
              </w:rPr>
            </w:pPr>
            <w:r>
              <w:rPr>
                <w:lang w:val="et-EE"/>
              </w:rPr>
              <w:t>LISA 1</w:t>
            </w:r>
          </w:p>
        </w:tc>
        <w:tc>
          <w:tcPr>
            <w:tcW w:w="810" w:type="dxa"/>
          </w:tcPr>
          <w:p w14:paraId="559062F7" w14:textId="763C7EBB" w:rsidR="000710AC" w:rsidRPr="00C5276C" w:rsidRDefault="00433C5E" w:rsidP="00266E50">
            <w:pPr>
              <w:jc w:val="right"/>
              <w:rPr>
                <w:lang w:val="et-EE"/>
              </w:rPr>
            </w:pPr>
            <w:r>
              <w:rPr>
                <w:lang w:val="et-EE"/>
              </w:rPr>
              <w:t>-</w:t>
            </w:r>
          </w:p>
        </w:tc>
        <w:tc>
          <w:tcPr>
            <w:tcW w:w="900" w:type="dxa"/>
          </w:tcPr>
          <w:p w14:paraId="1F318E33" w14:textId="7E70296B" w:rsidR="000710AC" w:rsidRPr="00C5276C" w:rsidRDefault="00433C5E" w:rsidP="00266E50">
            <w:pPr>
              <w:jc w:val="right"/>
              <w:rPr>
                <w:lang w:val="et-EE"/>
              </w:rPr>
            </w:pPr>
            <w:r>
              <w:rPr>
                <w:lang w:val="et-EE"/>
              </w:rPr>
              <w:t>1 x kuus</w:t>
            </w:r>
          </w:p>
        </w:tc>
        <w:tc>
          <w:tcPr>
            <w:tcW w:w="1080" w:type="dxa"/>
          </w:tcPr>
          <w:p w14:paraId="4B2906A7" w14:textId="77777777" w:rsidR="000710AC" w:rsidRPr="00C5276C" w:rsidRDefault="000710AC" w:rsidP="00266E50">
            <w:pPr>
              <w:jc w:val="right"/>
              <w:rPr>
                <w:lang w:val="et-EE"/>
              </w:rPr>
            </w:pPr>
            <w:r w:rsidRPr="00DB435B">
              <w:rPr>
                <w:lang w:val="et-EE"/>
              </w:rPr>
              <w:t>16657.2</w:t>
            </w:r>
          </w:p>
        </w:tc>
        <w:tc>
          <w:tcPr>
            <w:tcW w:w="1080" w:type="dxa"/>
          </w:tcPr>
          <w:p w14:paraId="60EB3EAF" w14:textId="77777777" w:rsidR="000710AC" w:rsidRPr="00C5276C" w:rsidRDefault="000710AC" w:rsidP="00266E50">
            <w:pPr>
              <w:jc w:val="right"/>
              <w:rPr>
                <w:lang w:val="et-EE"/>
              </w:rPr>
            </w:pPr>
            <w:r w:rsidRPr="00DB435B">
              <w:rPr>
                <w:lang w:val="et-EE"/>
              </w:rPr>
              <w:t>16657.2</w:t>
            </w:r>
          </w:p>
        </w:tc>
        <w:tc>
          <w:tcPr>
            <w:tcW w:w="1509" w:type="dxa"/>
          </w:tcPr>
          <w:p w14:paraId="3BD0BC7B" w14:textId="77777777" w:rsidR="000710AC" w:rsidRPr="00C5276C" w:rsidRDefault="000710AC" w:rsidP="00266E50">
            <w:pPr>
              <w:rPr>
                <w:lang w:val="et-EE"/>
              </w:rPr>
            </w:pPr>
            <w:r>
              <w:rPr>
                <w:lang w:val="et-EE"/>
              </w:rPr>
              <w:t>Kampaania projektijuhi töötasu koos maksudega (summa sisaldab ka detsembrit*)</w:t>
            </w:r>
          </w:p>
        </w:tc>
      </w:tr>
      <w:tr w:rsidR="000710AC" w:rsidRPr="00D03FBF" w14:paraId="281228FA" w14:textId="77777777" w:rsidTr="007D55DD">
        <w:tc>
          <w:tcPr>
            <w:tcW w:w="1435" w:type="dxa"/>
          </w:tcPr>
          <w:p w14:paraId="6EAFD7EE" w14:textId="119E8ECE" w:rsidR="000710AC" w:rsidRPr="007D55DD" w:rsidRDefault="007D55DD" w:rsidP="00266E50">
            <w:pPr>
              <w:rPr>
                <w:lang w:val="et-EE"/>
              </w:rPr>
            </w:pPr>
            <w:r w:rsidRPr="007D55DD">
              <w:rPr>
                <w:lang w:val="et-EE"/>
              </w:rPr>
              <w:t>241372</w:t>
            </w:r>
          </w:p>
        </w:tc>
        <w:tc>
          <w:tcPr>
            <w:tcW w:w="1620" w:type="dxa"/>
          </w:tcPr>
          <w:p w14:paraId="6AFBA990" w14:textId="735B3776" w:rsidR="000710AC" w:rsidRPr="007D55DD" w:rsidRDefault="007D55DD" w:rsidP="00266E50">
            <w:pPr>
              <w:rPr>
                <w:lang w:val="et-EE"/>
              </w:rPr>
            </w:pPr>
            <w:r w:rsidRPr="007D55DD">
              <w:rPr>
                <w:lang w:val="et-EE"/>
              </w:rPr>
              <w:t xml:space="preserve">Hea Hoog SA </w:t>
            </w:r>
          </w:p>
        </w:tc>
        <w:tc>
          <w:tcPr>
            <w:tcW w:w="990" w:type="dxa"/>
          </w:tcPr>
          <w:p w14:paraId="53A4ECED" w14:textId="335D1C3C" w:rsidR="000710AC" w:rsidRPr="00C5276C" w:rsidRDefault="007D55DD" w:rsidP="00266E50">
            <w:pPr>
              <w:rPr>
                <w:lang w:val="et-EE"/>
              </w:rPr>
            </w:pPr>
            <w:r>
              <w:rPr>
                <w:lang w:val="et-EE"/>
              </w:rPr>
              <w:t>LISA 2</w:t>
            </w:r>
          </w:p>
        </w:tc>
        <w:tc>
          <w:tcPr>
            <w:tcW w:w="810" w:type="dxa"/>
          </w:tcPr>
          <w:p w14:paraId="7922246C" w14:textId="6C581254" w:rsidR="000710AC" w:rsidRPr="00C5276C" w:rsidRDefault="007D55DD" w:rsidP="00266E50">
            <w:pPr>
              <w:jc w:val="right"/>
              <w:rPr>
                <w:lang w:val="et-EE"/>
              </w:rPr>
            </w:pPr>
            <w:r>
              <w:rPr>
                <w:lang w:val="et-EE"/>
              </w:rPr>
              <w:t>31.03.2024</w:t>
            </w:r>
          </w:p>
        </w:tc>
        <w:tc>
          <w:tcPr>
            <w:tcW w:w="900" w:type="dxa"/>
          </w:tcPr>
          <w:p w14:paraId="2DDC4BC1" w14:textId="68F40F83" w:rsidR="000710AC" w:rsidRPr="00C5276C" w:rsidRDefault="00433C5E" w:rsidP="00266E50">
            <w:pPr>
              <w:jc w:val="right"/>
              <w:rPr>
                <w:lang w:val="et-EE"/>
              </w:rPr>
            </w:pPr>
            <w:r>
              <w:rPr>
                <w:lang w:val="et-EE"/>
              </w:rPr>
              <w:t>15.04.2024</w:t>
            </w:r>
          </w:p>
        </w:tc>
        <w:tc>
          <w:tcPr>
            <w:tcW w:w="1080" w:type="dxa"/>
          </w:tcPr>
          <w:p w14:paraId="77530327" w14:textId="62C7C633" w:rsidR="000710AC" w:rsidRPr="00C5276C" w:rsidRDefault="007D55DD" w:rsidP="00266E50">
            <w:pPr>
              <w:jc w:val="right"/>
              <w:rPr>
                <w:lang w:val="et-EE"/>
              </w:rPr>
            </w:pPr>
            <w:r>
              <w:rPr>
                <w:lang w:val="et-EE"/>
              </w:rPr>
              <w:t>7073.93</w:t>
            </w:r>
          </w:p>
        </w:tc>
        <w:tc>
          <w:tcPr>
            <w:tcW w:w="1080" w:type="dxa"/>
          </w:tcPr>
          <w:p w14:paraId="701DA739" w14:textId="3E2E09DB" w:rsidR="000710AC" w:rsidRPr="00C5276C" w:rsidRDefault="007D55DD" w:rsidP="00266E50">
            <w:pPr>
              <w:jc w:val="right"/>
              <w:rPr>
                <w:lang w:val="et-EE"/>
              </w:rPr>
            </w:pPr>
            <w:r>
              <w:rPr>
                <w:lang w:val="et-EE"/>
              </w:rPr>
              <w:t>7073.93</w:t>
            </w:r>
          </w:p>
        </w:tc>
        <w:tc>
          <w:tcPr>
            <w:tcW w:w="1509" w:type="dxa"/>
          </w:tcPr>
          <w:p w14:paraId="3CA52F3E" w14:textId="2ABC3D4E" w:rsidR="000710AC" w:rsidRPr="00C5276C" w:rsidRDefault="007D55DD" w:rsidP="00266E50">
            <w:pPr>
              <w:rPr>
                <w:lang w:val="et-EE"/>
              </w:rPr>
            </w:pPr>
            <w:r w:rsidRPr="007D55DD">
              <w:rPr>
                <w:lang w:val="et-EE"/>
              </w:rPr>
              <w:t>Heahoog arve - lillede ja käepaelte tootmine, karpide komplekteerimine, võtmehoidjate pakkimine alusele</w:t>
            </w:r>
          </w:p>
        </w:tc>
      </w:tr>
      <w:tr w:rsidR="000710AC" w:rsidRPr="00364C5C" w14:paraId="0A5E85CE" w14:textId="77777777" w:rsidTr="007D55DD">
        <w:tc>
          <w:tcPr>
            <w:tcW w:w="1435" w:type="dxa"/>
          </w:tcPr>
          <w:p w14:paraId="5BBAD549" w14:textId="3F2CEE21" w:rsidR="000710AC" w:rsidRPr="007D55DD" w:rsidRDefault="007D55DD" w:rsidP="00266E50">
            <w:pPr>
              <w:rPr>
                <w:lang w:val="et-EE"/>
              </w:rPr>
            </w:pPr>
            <w:r w:rsidRPr="007D55DD">
              <w:t>106660</w:t>
            </w:r>
          </w:p>
        </w:tc>
        <w:tc>
          <w:tcPr>
            <w:tcW w:w="1620" w:type="dxa"/>
          </w:tcPr>
          <w:p w14:paraId="299542E3" w14:textId="22FD01D3" w:rsidR="000710AC" w:rsidRPr="007D55DD" w:rsidRDefault="007D55DD" w:rsidP="00266E50">
            <w:pPr>
              <w:rPr>
                <w:lang w:val="et-EE"/>
              </w:rPr>
            </w:pPr>
            <w:r w:rsidRPr="007D55DD">
              <w:rPr>
                <w:lang w:val="et-EE"/>
              </w:rPr>
              <w:t>PVK Trading OÜ</w:t>
            </w:r>
          </w:p>
        </w:tc>
        <w:tc>
          <w:tcPr>
            <w:tcW w:w="990" w:type="dxa"/>
          </w:tcPr>
          <w:p w14:paraId="5E33D17C" w14:textId="50576C30" w:rsidR="000710AC" w:rsidRPr="007D55DD" w:rsidRDefault="007D55DD" w:rsidP="00266E50">
            <w:pPr>
              <w:rPr>
                <w:lang w:val="et-EE"/>
              </w:rPr>
            </w:pPr>
            <w:r w:rsidRPr="007D55DD">
              <w:rPr>
                <w:lang w:val="et-EE"/>
              </w:rPr>
              <w:t>LISA 3</w:t>
            </w:r>
          </w:p>
        </w:tc>
        <w:tc>
          <w:tcPr>
            <w:tcW w:w="810" w:type="dxa"/>
          </w:tcPr>
          <w:p w14:paraId="04F865C8" w14:textId="58C120F6" w:rsidR="000710AC" w:rsidRPr="007D55DD" w:rsidRDefault="007D55DD" w:rsidP="00266E50">
            <w:pPr>
              <w:jc w:val="right"/>
              <w:rPr>
                <w:lang w:val="et-EE"/>
              </w:rPr>
            </w:pPr>
            <w:r w:rsidRPr="007D55DD">
              <w:rPr>
                <w:lang w:val="et-EE"/>
              </w:rPr>
              <w:t>19.12.2023</w:t>
            </w:r>
          </w:p>
        </w:tc>
        <w:tc>
          <w:tcPr>
            <w:tcW w:w="900" w:type="dxa"/>
          </w:tcPr>
          <w:p w14:paraId="48655411" w14:textId="20F797D3" w:rsidR="000710AC" w:rsidRPr="007D55DD" w:rsidRDefault="00433C5E" w:rsidP="00266E50">
            <w:pPr>
              <w:jc w:val="right"/>
              <w:rPr>
                <w:lang w:val="et-EE"/>
              </w:rPr>
            </w:pPr>
            <w:r>
              <w:rPr>
                <w:lang w:val="et-EE"/>
              </w:rPr>
              <w:t>21.12.2023</w:t>
            </w:r>
          </w:p>
        </w:tc>
        <w:tc>
          <w:tcPr>
            <w:tcW w:w="1080" w:type="dxa"/>
          </w:tcPr>
          <w:p w14:paraId="7256E2AB" w14:textId="788D5F2F" w:rsidR="000710AC" w:rsidRPr="007D55DD" w:rsidRDefault="007D55DD" w:rsidP="00266E50">
            <w:pPr>
              <w:jc w:val="right"/>
              <w:rPr>
                <w:lang w:val="et-EE"/>
              </w:rPr>
            </w:pPr>
            <w:r w:rsidRPr="007D55DD">
              <w:rPr>
                <w:lang w:val="et-EE"/>
              </w:rPr>
              <w:t>9616.56</w:t>
            </w:r>
          </w:p>
        </w:tc>
        <w:tc>
          <w:tcPr>
            <w:tcW w:w="1080" w:type="dxa"/>
          </w:tcPr>
          <w:p w14:paraId="3CDEB4BB" w14:textId="2672606D" w:rsidR="000710AC" w:rsidRPr="007D55DD" w:rsidRDefault="007D55DD" w:rsidP="00266E50">
            <w:pPr>
              <w:jc w:val="right"/>
              <w:rPr>
                <w:lang w:val="et-EE"/>
              </w:rPr>
            </w:pPr>
            <w:r w:rsidRPr="007D55DD">
              <w:rPr>
                <w:lang w:val="et-EE"/>
              </w:rPr>
              <w:t>9616.56</w:t>
            </w:r>
          </w:p>
        </w:tc>
        <w:tc>
          <w:tcPr>
            <w:tcW w:w="1509" w:type="dxa"/>
          </w:tcPr>
          <w:p w14:paraId="46C839CF" w14:textId="48818855" w:rsidR="000710AC" w:rsidRPr="00C5276C" w:rsidRDefault="007D55DD" w:rsidP="00266E50">
            <w:pPr>
              <w:rPr>
                <w:lang w:val="et-EE"/>
              </w:rPr>
            </w:pPr>
            <w:r>
              <w:rPr>
                <w:lang w:val="et-EE"/>
              </w:rPr>
              <w:t>Särkide ja kottide õmblemine ja trükk</w:t>
            </w:r>
          </w:p>
        </w:tc>
      </w:tr>
      <w:tr w:rsidR="000710AC" w:rsidRPr="00364C5C" w14:paraId="202DB4AE" w14:textId="77777777" w:rsidTr="007D55DD">
        <w:tc>
          <w:tcPr>
            <w:tcW w:w="1435" w:type="dxa"/>
          </w:tcPr>
          <w:p w14:paraId="673FEDE0" w14:textId="043CED0F" w:rsidR="000710AC" w:rsidRPr="007D55DD" w:rsidRDefault="007D55DD" w:rsidP="007D55DD">
            <w:pPr>
              <w:jc w:val="center"/>
              <w:rPr>
                <w:lang w:val="et-EE"/>
              </w:rPr>
            </w:pPr>
            <w:r w:rsidRPr="007D55DD">
              <w:t>231314</w:t>
            </w:r>
          </w:p>
        </w:tc>
        <w:tc>
          <w:tcPr>
            <w:tcW w:w="1620" w:type="dxa"/>
          </w:tcPr>
          <w:p w14:paraId="1A959381" w14:textId="1CA77034" w:rsidR="000710AC" w:rsidRPr="007D55DD" w:rsidRDefault="007D55DD" w:rsidP="00266E50">
            <w:pPr>
              <w:rPr>
                <w:lang w:val="et-EE"/>
              </w:rPr>
            </w:pPr>
            <w:r w:rsidRPr="007D55DD">
              <w:rPr>
                <w:lang w:val="et-EE"/>
              </w:rPr>
              <w:t>Roman Tavast OÜ</w:t>
            </w:r>
          </w:p>
        </w:tc>
        <w:tc>
          <w:tcPr>
            <w:tcW w:w="990" w:type="dxa"/>
          </w:tcPr>
          <w:p w14:paraId="77486944" w14:textId="5B343D8E" w:rsidR="000710AC" w:rsidRPr="007D55DD" w:rsidRDefault="007D55DD" w:rsidP="00266E50">
            <w:pPr>
              <w:rPr>
                <w:lang w:val="et-EE"/>
              </w:rPr>
            </w:pPr>
            <w:r w:rsidRPr="007D55DD">
              <w:rPr>
                <w:lang w:val="et-EE"/>
              </w:rPr>
              <w:t>LISA 4</w:t>
            </w:r>
          </w:p>
        </w:tc>
        <w:tc>
          <w:tcPr>
            <w:tcW w:w="810" w:type="dxa"/>
          </w:tcPr>
          <w:p w14:paraId="2FFB58C1" w14:textId="50841F29" w:rsidR="000710AC" w:rsidRPr="007D55DD" w:rsidRDefault="007D55DD" w:rsidP="007D55DD">
            <w:pPr>
              <w:tabs>
                <w:tab w:val="left" w:pos="330"/>
              </w:tabs>
              <w:rPr>
                <w:lang w:val="et-EE"/>
              </w:rPr>
            </w:pPr>
            <w:r w:rsidRPr="007D55DD">
              <w:rPr>
                <w:lang w:val="et-EE"/>
              </w:rPr>
              <w:t>18.12.2023</w:t>
            </w:r>
          </w:p>
        </w:tc>
        <w:tc>
          <w:tcPr>
            <w:tcW w:w="900" w:type="dxa"/>
          </w:tcPr>
          <w:p w14:paraId="5888B21D" w14:textId="2A931BEC" w:rsidR="000710AC" w:rsidRPr="007D55DD" w:rsidRDefault="00433C5E" w:rsidP="00266E50">
            <w:pPr>
              <w:jc w:val="right"/>
              <w:rPr>
                <w:lang w:val="et-EE"/>
              </w:rPr>
            </w:pPr>
            <w:r>
              <w:rPr>
                <w:lang w:val="et-EE"/>
              </w:rPr>
              <w:t>18.12.2024</w:t>
            </w:r>
          </w:p>
        </w:tc>
        <w:tc>
          <w:tcPr>
            <w:tcW w:w="1080" w:type="dxa"/>
          </w:tcPr>
          <w:p w14:paraId="0F25DFC0" w14:textId="5743BD0B" w:rsidR="000710AC" w:rsidRPr="007D55DD" w:rsidRDefault="007D55DD" w:rsidP="00266E50">
            <w:pPr>
              <w:jc w:val="right"/>
              <w:rPr>
                <w:lang w:val="et-EE"/>
              </w:rPr>
            </w:pPr>
            <w:r w:rsidRPr="007D55DD">
              <w:rPr>
                <w:lang w:val="et-EE"/>
              </w:rPr>
              <w:t>4792,2</w:t>
            </w:r>
          </w:p>
        </w:tc>
        <w:tc>
          <w:tcPr>
            <w:tcW w:w="1080" w:type="dxa"/>
          </w:tcPr>
          <w:p w14:paraId="5C421154" w14:textId="3EDFF6B6" w:rsidR="000710AC" w:rsidRPr="007D55DD" w:rsidRDefault="007D55DD" w:rsidP="00266E50">
            <w:pPr>
              <w:jc w:val="right"/>
              <w:rPr>
                <w:lang w:val="et-EE"/>
              </w:rPr>
            </w:pPr>
            <w:r w:rsidRPr="007D55DD">
              <w:rPr>
                <w:lang w:val="et-EE"/>
              </w:rPr>
              <w:t>4652.</w:t>
            </w:r>
            <w:r w:rsidR="00D82011">
              <w:rPr>
                <w:lang w:val="et-EE"/>
              </w:rPr>
              <w:t>31</w:t>
            </w:r>
          </w:p>
        </w:tc>
        <w:tc>
          <w:tcPr>
            <w:tcW w:w="1509" w:type="dxa"/>
          </w:tcPr>
          <w:p w14:paraId="6D9FA299" w14:textId="1375493D" w:rsidR="000710AC" w:rsidRPr="00C5276C" w:rsidRDefault="007D55DD" w:rsidP="00266E50">
            <w:pPr>
              <w:rPr>
                <w:lang w:val="et-EE"/>
              </w:rPr>
            </w:pPr>
            <w:r>
              <w:rPr>
                <w:lang w:val="et-EE"/>
              </w:rPr>
              <w:t>Sinilille hõbemärkide tootmine</w:t>
            </w:r>
          </w:p>
        </w:tc>
      </w:tr>
      <w:tr w:rsidR="000710AC" w:rsidRPr="00D03FBF" w14:paraId="50334606" w14:textId="77777777" w:rsidTr="007D55DD">
        <w:tc>
          <w:tcPr>
            <w:tcW w:w="1435" w:type="dxa"/>
          </w:tcPr>
          <w:p w14:paraId="14793CAC" w14:textId="636307BC" w:rsidR="000710AC" w:rsidRPr="000710AC" w:rsidRDefault="000710AC" w:rsidP="00266E50">
            <w:pPr>
              <w:rPr>
                <w:highlight w:val="yellow"/>
                <w:lang w:val="et-EE"/>
              </w:rPr>
            </w:pPr>
          </w:p>
        </w:tc>
        <w:tc>
          <w:tcPr>
            <w:tcW w:w="1620" w:type="dxa"/>
          </w:tcPr>
          <w:p w14:paraId="0A195493" w14:textId="71A85F75" w:rsidR="000710AC" w:rsidRPr="000710AC" w:rsidRDefault="000710AC" w:rsidP="00266E50">
            <w:pPr>
              <w:rPr>
                <w:highlight w:val="yellow"/>
                <w:lang w:val="et-EE"/>
              </w:rPr>
            </w:pPr>
          </w:p>
        </w:tc>
        <w:tc>
          <w:tcPr>
            <w:tcW w:w="990" w:type="dxa"/>
          </w:tcPr>
          <w:p w14:paraId="08CE46D3" w14:textId="541CD872" w:rsidR="000710AC" w:rsidRPr="000710AC" w:rsidRDefault="000710AC" w:rsidP="00266E50">
            <w:pPr>
              <w:rPr>
                <w:highlight w:val="yellow"/>
                <w:lang w:val="et-EE"/>
              </w:rPr>
            </w:pPr>
          </w:p>
        </w:tc>
        <w:tc>
          <w:tcPr>
            <w:tcW w:w="810" w:type="dxa"/>
          </w:tcPr>
          <w:p w14:paraId="6C7FC1B3" w14:textId="7EFD3D12" w:rsidR="000710AC" w:rsidRPr="000710AC" w:rsidRDefault="000710AC" w:rsidP="00266E50">
            <w:pPr>
              <w:jc w:val="right"/>
              <w:rPr>
                <w:highlight w:val="yellow"/>
                <w:lang w:val="et-EE"/>
              </w:rPr>
            </w:pPr>
          </w:p>
        </w:tc>
        <w:tc>
          <w:tcPr>
            <w:tcW w:w="900" w:type="dxa"/>
          </w:tcPr>
          <w:p w14:paraId="7C36E0F1" w14:textId="400AF246" w:rsidR="000710AC" w:rsidRPr="000710AC" w:rsidRDefault="000710AC" w:rsidP="00266E50">
            <w:pPr>
              <w:jc w:val="right"/>
              <w:rPr>
                <w:highlight w:val="yellow"/>
                <w:lang w:val="et-EE"/>
              </w:rPr>
            </w:pPr>
          </w:p>
        </w:tc>
        <w:tc>
          <w:tcPr>
            <w:tcW w:w="1080" w:type="dxa"/>
          </w:tcPr>
          <w:p w14:paraId="60607390" w14:textId="008316B6" w:rsidR="000710AC" w:rsidRPr="000710AC" w:rsidRDefault="000710AC" w:rsidP="00266E50">
            <w:pPr>
              <w:jc w:val="right"/>
              <w:rPr>
                <w:highlight w:val="yellow"/>
                <w:lang w:val="et-EE"/>
              </w:rPr>
            </w:pPr>
          </w:p>
        </w:tc>
        <w:tc>
          <w:tcPr>
            <w:tcW w:w="1080" w:type="dxa"/>
          </w:tcPr>
          <w:p w14:paraId="41086526" w14:textId="5E0BA9EF" w:rsidR="000710AC" w:rsidRPr="000710AC" w:rsidRDefault="000710AC" w:rsidP="00266E50">
            <w:pPr>
              <w:jc w:val="right"/>
              <w:rPr>
                <w:highlight w:val="yellow"/>
                <w:lang w:val="et-EE"/>
              </w:rPr>
            </w:pPr>
          </w:p>
        </w:tc>
        <w:tc>
          <w:tcPr>
            <w:tcW w:w="1509" w:type="dxa"/>
          </w:tcPr>
          <w:p w14:paraId="7A1D46D5" w14:textId="0E52BA65" w:rsidR="000710AC" w:rsidRPr="00C5276C" w:rsidRDefault="000710AC" w:rsidP="00266E50">
            <w:pPr>
              <w:rPr>
                <w:lang w:val="et-EE"/>
              </w:rPr>
            </w:pPr>
          </w:p>
        </w:tc>
      </w:tr>
      <w:tr w:rsidR="000710AC" w:rsidRPr="00D03FBF" w14:paraId="0A3229AC" w14:textId="77777777" w:rsidTr="007D55DD">
        <w:tc>
          <w:tcPr>
            <w:tcW w:w="1435" w:type="dxa"/>
          </w:tcPr>
          <w:p w14:paraId="5A123CB4" w14:textId="77777777" w:rsidR="000710AC" w:rsidRPr="00C5276C" w:rsidRDefault="000710AC" w:rsidP="00266E50">
            <w:pPr>
              <w:rPr>
                <w:lang w:val="et-EE"/>
              </w:rPr>
            </w:pPr>
          </w:p>
        </w:tc>
        <w:tc>
          <w:tcPr>
            <w:tcW w:w="1620" w:type="dxa"/>
          </w:tcPr>
          <w:p w14:paraId="08AFAE25" w14:textId="77777777" w:rsidR="000710AC" w:rsidRPr="00C5276C" w:rsidRDefault="000710AC" w:rsidP="00266E50">
            <w:pPr>
              <w:rPr>
                <w:lang w:val="et-EE"/>
              </w:rPr>
            </w:pPr>
          </w:p>
        </w:tc>
        <w:tc>
          <w:tcPr>
            <w:tcW w:w="990" w:type="dxa"/>
          </w:tcPr>
          <w:p w14:paraId="56B8725E" w14:textId="77777777" w:rsidR="000710AC" w:rsidRPr="00C5276C" w:rsidRDefault="000710AC" w:rsidP="00266E50">
            <w:pPr>
              <w:rPr>
                <w:lang w:val="et-EE"/>
              </w:rPr>
            </w:pPr>
          </w:p>
        </w:tc>
        <w:tc>
          <w:tcPr>
            <w:tcW w:w="810" w:type="dxa"/>
          </w:tcPr>
          <w:p w14:paraId="7D087170" w14:textId="77777777" w:rsidR="000710AC" w:rsidRPr="00C5276C" w:rsidRDefault="000710AC" w:rsidP="00266E50">
            <w:pPr>
              <w:jc w:val="right"/>
              <w:rPr>
                <w:lang w:val="et-EE"/>
              </w:rPr>
            </w:pPr>
          </w:p>
        </w:tc>
        <w:tc>
          <w:tcPr>
            <w:tcW w:w="900" w:type="dxa"/>
          </w:tcPr>
          <w:p w14:paraId="47F4C81A" w14:textId="77777777" w:rsidR="000710AC" w:rsidRPr="00C5276C" w:rsidRDefault="000710AC" w:rsidP="00266E50">
            <w:pPr>
              <w:jc w:val="right"/>
              <w:rPr>
                <w:lang w:val="et-EE"/>
              </w:rPr>
            </w:pPr>
          </w:p>
        </w:tc>
        <w:tc>
          <w:tcPr>
            <w:tcW w:w="1080" w:type="dxa"/>
          </w:tcPr>
          <w:p w14:paraId="14AD7560" w14:textId="77777777" w:rsidR="000710AC" w:rsidRPr="00C5276C" w:rsidRDefault="000710AC" w:rsidP="00266E50">
            <w:pPr>
              <w:jc w:val="right"/>
              <w:rPr>
                <w:lang w:val="et-EE"/>
              </w:rPr>
            </w:pPr>
          </w:p>
        </w:tc>
        <w:tc>
          <w:tcPr>
            <w:tcW w:w="1080" w:type="dxa"/>
          </w:tcPr>
          <w:p w14:paraId="0F684DA3" w14:textId="77777777" w:rsidR="000710AC" w:rsidRPr="00C5276C" w:rsidRDefault="000710AC" w:rsidP="00266E50">
            <w:pPr>
              <w:jc w:val="right"/>
              <w:rPr>
                <w:lang w:val="et-EE"/>
              </w:rPr>
            </w:pPr>
          </w:p>
        </w:tc>
        <w:tc>
          <w:tcPr>
            <w:tcW w:w="1509" w:type="dxa"/>
          </w:tcPr>
          <w:p w14:paraId="2F772E26" w14:textId="77777777" w:rsidR="000710AC" w:rsidRPr="00C5276C" w:rsidRDefault="000710AC" w:rsidP="00266E50">
            <w:pPr>
              <w:rPr>
                <w:lang w:val="et-EE"/>
              </w:rPr>
            </w:pPr>
          </w:p>
        </w:tc>
      </w:tr>
      <w:tr w:rsidR="000710AC" w:rsidRPr="00C5276C" w14:paraId="3CDA4FEF" w14:textId="77777777" w:rsidTr="007D55DD">
        <w:tc>
          <w:tcPr>
            <w:tcW w:w="5755" w:type="dxa"/>
            <w:gridSpan w:val="5"/>
          </w:tcPr>
          <w:p w14:paraId="417551FF" w14:textId="77777777" w:rsidR="000710AC" w:rsidRPr="00C5276C" w:rsidRDefault="000710AC" w:rsidP="00266E50">
            <w:pPr>
              <w:jc w:val="right"/>
              <w:rPr>
                <w:lang w:val="et-EE"/>
              </w:rPr>
            </w:pPr>
            <w:r w:rsidRPr="00C5276C">
              <w:rPr>
                <w:lang w:val="et-EE"/>
              </w:rPr>
              <w:t>KOKKU</w:t>
            </w:r>
          </w:p>
        </w:tc>
        <w:tc>
          <w:tcPr>
            <w:tcW w:w="1080" w:type="dxa"/>
          </w:tcPr>
          <w:p w14:paraId="4CD78B69" w14:textId="77777777" w:rsidR="000710AC" w:rsidRPr="00C5276C" w:rsidRDefault="000710AC" w:rsidP="00266E50">
            <w:pPr>
              <w:jc w:val="right"/>
              <w:rPr>
                <w:lang w:val="et-EE"/>
              </w:rPr>
            </w:pPr>
          </w:p>
        </w:tc>
        <w:tc>
          <w:tcPr>
            <w:tcW w:w="1080" w:type="dxa"/>
          </w:tcPr>
          <w:p w14:paraId="61D81353" w14:textId="3022B9E2" w:rsidR="000710AC" w:rsidRPr="00C5276C" w:rsidRDefault="000710AC" w:rsidP="00266E50">
            <w:pPr>
              <w:jc w:val="right"/>
              <w:rPr>
                <w:lang w:val="et-EE"/>
              </w:rPr>
            </w:pPr>
            <w:r>
              <w:rPr>
                <w:lang w:val="et-EE"/>
              </w:rPr>
              <w:t>38</w:t>
            </w:r>
            <w:r w:rsidR="00433C5E">
              <w:rPr>
                <w:lang w:val="et-EE"/>
              </w:rPr>
              <w:t xml:space="preserve"> </w:t>
            </w:r>
            <w:r>
              <w:rPr>
                <w:lang w:val="et-EE"/>
              </w:rPr>
              <w:t>000</w:t>
            </w:r>
          </w:p>
        </w:tc>
        <w:tc>
          <w:tcPr>
            <w:tcW w:w="1509" w:type="dxa"/>
          </w:tcPr>
          <w:p w14:paraId="396A44B3" w14:textId="77777777" w:rsidR="000710AC" w:rsidRPr="00C5276C" w:rsidRDefault="000710AC" w:rsidP="00266E50">
            <w:pPr>
              <w:rPr>
                <w:lang w:val="et-EE"/>
              </w:rPr>
            </w:pPr>
          </w:p>
        </w:tc>
      </w:tr>
    </w:tbl>
    <w:p w14:paraId="7FECABE1" w14:textId="559A9CF0" w:rsidR="000710AC" w:rsidRDefault="000710AC" w:rsidP="0067686A">
      <w:pPr>
        <w:rPr>
          <w:lang w:val="et-EE"/>
        </w:rPr>
      </w:pPr>
    </w:p>
    <w:p w14:paraId="00116596" w14:textId="79598328" w:rsidR="0067686A" w:rsidRPr="00C5276C" w:rsidRDefault="000710AC" w:rsidP="0067686A">
      <w:pPr>
        <w:rPr>
          <w:b/>
          <w:lang w:val="et-EE"/>
        </w:rPr>
      </w:pPr>
      <w:r>
        <w:rPr>
          <w:lang w:val="et-EE"/>
        </w:rPr>
        <w:br w:type="page"/>
      </w:r>
      <w:r w:rsidR="0067686A" w:rsidRPr="00C5276C">
        <w:rPr>
          <w:b/>
          <w:lang w:val="et-EE"/>
        </w:rPr>
        <w:lastRenderedPageBreak/>
        <w:t>ARUANDE ESITAJA KINNITUS</w:t>
      </w:r>
    </w:p>
    <w:p w14:paraId="3672D886" w14:textId="77777777" w:rsidR="0067686A" w:rsidRPr="00C5276C" w:rsidRDefault="0067686A" w:rsidP="0067686A">
      <w:pPr>
        <w:jc w:val="both"/>
        <w:rPr>
          <w:lang w:val="et-EE"/>
        </w:rPr>
      </w:pPr>
    </w:p>
    <w:p w14:paraId="6EE96CE3" w14:textId="77777777" w:rsidR="0067686A" w:rsidRPr="00C5276C" w:rsidRDefault="0067686A" w:rsidP="0067686A">
      <w:pPr>
        <w:jc w:val="both"/>
        <w:rPr>
          <w:lang w:val="et-EE"/>
        </w:rPr>
      </w:pPr>
      <w:r w:rsidRPr="00C5276C">
        <w:rPr>
          <w:lang w:val="et-EE"/>
        </w:rPr>
        <w:t>Allkirjaga kinnitan järgnevat:</w:t>
      </w:r>
    </w:p>
    <w:p w14:paraId="0C0330A3" w14:textId="77777777" w:rsidR="0067686A" w:rsidRPr="00C5276C" w:rsidRDefault="0067686A" w:rsidP="0067686A">
      <w:pPr>
        <w:pStyle w:val="Loendilik"/>
        <w:numPr>
          <w:ilvl w:val="0"/>
          <w:numId w:val="1"/>
        </w:numPr>
        <w:rPr>
          <w:lang w:val="et-EE"/>
        </w:rPr>
      </w:pPr>
      <w:r w:rsidRPr="00C5276C">
        <w:rPr>
          <w:lang w:val="et-EE"/>
        </w:rPr>
        <w:t>kõik käesolevas aruandes esitatud andmed on õiged ning esitatud dokumendid on kehtivad ja ehtsad ning vajadusel võimaldan neid kontrollida;</w:t>
      </w:r>
    </w:p>
    <w:p w14:paraId="716D8D8A" w14:textId="77777777" w:rsidR="0067686A" w:rsidRPr="00C5276C" w:rsidRDefault="0067686A" w:rsidP="0067686A">
      <w:pPr>
        <w:pStyle w:val="Loendilik"/>
        <w:numPr>
          <w:ilvl w:val="0"/>
          <w:numId w:val="1"/>
        </w:numPr>
        <w:rPr>
          <w:lang w:val="et-EE"/>
        </w:rPr>
      </w:pPr>
      <w:r w:rsidRPr="00C5276C">
        <w:rPr>
          <w:lang w:val="et-EE"/>
        </w:rPr>
        <w:t>projekti omafinantseeringuna ei ole arvestatud teisi riigi, kohalike omavalitsuste või muude Euroopa Liidu institutsioonide või fondid</w:t>
      </w:r>
      <w:r>
        <w:rPr>
          <w:lang w:val="et-EE"/>
        </w:rPr>
        <w:t>e</w:t>
      </w:r>
      <w:r w:rsidRPr="00C5276C">
        <w:rPr>
          <w:lang w:val="et-EE"/>
        </w:rPr>
        <w:t xml:space="preserve"> antud </w:t>
      </w:r>
      <w:proofErr w:type="spellStart"/>
      <w:r w:rsidRPr="00C5276C">
        <w:rPr>
          <w:lang w:val="et-EE"/>
        </w:rPr>
        <w:t>tagastamatuid</w:t>
      </w:r>
      <w:proofErr w:type="spellEnd"/>
      <w:r w:rsidRPr="00C5276C">
        <w:rPr>
          <w:lang w:val="et-EE"/>
        </w:rPr>
        <w:t xml:space="preserve"> toetusi;</w:t>
      </w:r>
    </w:p>
    <w:p w14:paraId="12DBED68" w14:textId="77777777" w:rsidR="0067686A" w:rsidRDefault="0067686A" w:rsidP="0067686A">
      <w:pPr>
        <w:pStyle w:val="Loendilik"/>
        <w:numPr>
          <w:ilvl w:val="0"/>
          <w:numId w:val="1"/>
        </w:numPr>
        <w:rPr>
          <w:lang w:val="et-EE"/>
        </w:rPr>
      </w:pPr>
      <w:r w:rsidRPr="00C5276C">
        <w:rPr>
          <w:lang w:val="et-EE"/>
        </w:rPr>
        <w:t xml:space="preserve">juhul, kui </w:t>
      </w:r>
      <w:r>
        <w:rPr>
          <w:lang w:val="et-EE"/>
        </w:rPr>
        <w:t>o</w:t>
      </w:r>
      <w:r w:rsidRPr="00C5276C">
        <w:rPr>
          <w:lang w:val="et-EE"/>
        </w:rPr>
        <w:t xml:space="preserve">len käibemaksukohustuslane, siis käesolevas aruandes on </w:t>
      </w:r>
      <w:r>
        <w:rPr>
          <w:lang w:val="et-EE"/>
        </w:rPr>
        <w:t xml:space="preserve">kulud </w:t>
      </w:r>
      <w:r w:rsidRPr="00C5276C">
        <w:rPr>
          <w:lang w:val="et-EE"/>
        </w:rPr>
        <w:t>esitatud ilma tagastatava sisendkäibemaksuta.</w:t>
      </w:r>
    </w:p>
    <w:p w14:paraId="5B498FE9" w14:textId="77777777" w:rsidR="00433C5E" w:rsidRPr="00C5276C" w:rsidRDefault="00433C5E" w:rsidP="00433C5E">
      <w:pPr>
        <w:pStyle w:val="Loendilik"/>
        <w:rPr>
          <w:lang w:val="et-EE"/>
        </w:rPr>
      </w:pPr>
    </w:p>
    <w:p w14:paraId="1A2F7571" w14:textId="77777777" w:rsidR="0067686A" w:rsidRPr="00C5276C" w:rsidRDefault="0067686A" w:rsidP="0067686A">
      <w:pPr>
        <w:rPr>
          <w:lang w:val="et-EE"/>
        </w:rPr>
      </w:pPr>
    </w:p>
    <w:tbl>
      <w:tblPr>
        <w:tblStyle w:val="Kontuurtabel"/>
        <w:tblW w:w="0" w:type="auto"/>
        <w:tblLook w:val="04A0" w:firstRow="1" w:lastRow="0" w:firstColumn="1" w:lastColumn="0" w:noHBand="0" w:noVBand="1"/>
      </w:tblPr>
      <w:tblGrid>
        <w:gridCol w:w="4248"/>
        <w:gridCol w:w="5386"/>
      </w:tblGrid>
      <w:tr w:rsidR="0067686A" w:rsidRPr="00C5276C" w14:paraId="3E93EACC" w14:textId="77777777" w:rsidTr="00B055AA">
        <w:tc>
          <w:tcPr>
            <w:tcW w:w="4248" w:type="dxa"/>
          </w:tcPr>
          <w:p w14:paraId="29B92E8B" w14:textId="77777777" w:rsidR="0067686A" w:rsidRPr="00C5276C" w:rsidRDefault="0067686A" w:rsidP="00B055AA">
            <w:pPr>
              <w:rPr>
                <w:b/>
                <w:lang w:val="et-EE"/>
              </w:rPr>
            </w:pPr>
            <w:r w:rsidRPr="00C5276C">
              <w:rPr>
                <w:b/>
                <w:lang w:val="et-EE"/>
              </w:rPr>
              <w:t>Allkirjaõigusliku isiku ees- ja perenimi</w:t>
            </w:r>
          </w:p>
        </w:tc>
        <w:tc>
          <w:tcPr>
            <w:tcW w:w="5386" w:type="dxa"/>
          </w:tcPr>
          <w:p w14:paraId="403B50B4" w14:textId="2710B33D" w:rsidR="0067686A" w:rsidRPr="00C5276C" w:rsidRDefault="000710AC" w:rsidP="00B055AA">
            <w:pPr>
              <w:rPr>
                <w:lang w:val="et-EE"/>
              </w:rPr>
            </w:pPr>
            <w:r>
              <w:rPr>
                <w:lang w:val="et-EE"/>
              </w:rPr>
              <w:t xml:space="preserve">Enn </w:t>
            </w:r>
            <w:proofErr w:type="spellStart"/>
            <w:r>
              <w:rPr>
                <w:lang w:val="et-EE"/>
              </w:rPr>
              <w:t>Adoson</w:t>
            </w:r>
            <w:proofErr w:type="spellEnd"/>
          </w:p>
        </w:tc>
      </w:tr>
      <w:tr w:rsidR="0067686A" w:rsidRPr="00C5276C" w14:paraId="7353683B" w14:textId="77777777" w:rsidTr="00B055AA">
        <w:tc>
          <w:tcPr>
            <w:tcW w:w="4248" w:type="dxa"/>
          </w:tcPr>
          <w:p w14:paraId="4BA3730B" w14:textId="77777777" w:rsidR="0067686A" w:rsidRPr="00C5276C" w:rsidRDefault="0067686A" w:rsidP="00B055AA">
            <w:pPr>
              <w:rPr>
                <w:b/>
                <w:lang w:val="et-EE"/>
              </w:rPr>
            </w:pPr>
            <w:r w:rsidRPr="00C5276C">
              <w:rPr>
                <w:b/>
                <w:lang w:val="et-EE"/>
              </w:rPr>
              <w:t>Allkiri</w:t>
            </w:r>
          </w:p>
        </w:tc>
        <w:tc>
          <w:tcPr>
            <w:tcW w:w="5386" w:type="dxa"/>
          </w:tcPr>
          <w:p w14:paraId="58814C27" w14:textId="77777777" w:rsidR="0067686A" w:rsidRPr="00C5276C" w:rsidRDefault="0067686A" w:rsidP="00B055AA">
            <w:pPr>
              <w:rPr>
                <w:lang w:val="et-EE"/>
              </w:rPr>
            </w:pPr>
          </w:p>
        </w:tc>
      </w:tr>
      <w:tr w:rsidR="0067686A" w:rsidRPr="00C5276C" w14:paraId="11BAF89C" w14:textId="77777777" w:rsidTr="00B055AA">
        <w:tc>
          <w:tcPr>
            <w:tcW w:w="4248" w:type="dxa"/>
          </w:tcPr>
          <w:p w14:paraId="61D28722" w14:textId="77777777" w:rsidR="0067686A" w:rsidRPr="00C5276C" w:rsidRDefault="0067686A" w:rsidP="00B055AA">
            <w:pPr>
              <w:rPr>
                <w:b/>
                <w:lang w:val="et-EE"/>
              </w:rPr>
            </w:pPr>
            <w:r w:rsidRPr="00C5276C">
              <w:rPr>
                <w:b/>
                <w:lang w:val="et-EE"/>
              </w:rPr>
              <w:t>Kuupäev</w:t>
            </w:r>
          </w:p>
        </w:tc>
        <w:tc>
          <w:tcPr>
            <w:tcW w:w="5386" w:type="dxa"/>
          </w:tcPr>
          <w:p w14:paraId="64970C2D" w14:textId="77777777" w:rsidR="0067686A" w:rsidRPr="00C5276C" w:rsidRDefault="0067686A" w:rsidP="00B055AA">
            <w:pPr>
              <w:rPr>
                <w:lang w:val="et-EE"/>
              </w:rPr>
            </w:pPr>
          </w:p>
        </w:tc>
      </w:tr>
    </w:tbl>
    <w:p w14:paraId="4CE03F7B" w14:textId="77777777" w:rsidR="0018358D" w:rsidRDefault="0018358D"/>
    <w:sectPr w:rsidR="0018358D" w:rsidSect="00B7039A">
      <w:footerReference w:type="default" r:id="rId51"/>
      <w:pgSz w:w="12240" w:h="15840"/>
      <w:pgMar w:top="1418" w:right="85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CCA9A" w14:textId="77777777" w:rsidR="0000268A" w:rsidRDefault="0000268A" w:rsidP="00A32B0C">
      <w:r>
        <w:separator/>
      </w:r>
    </w:p>
  </w:endnote>
  <w:endnote w:type="continuationSeparator" w:id="0">
    <w:p w14:paraId="7928E5F6" w14:textId="77777777" w:rsidR="0000268A" w:rsidRDefault="0000268A" w:rsidP="00A3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5097838"/>
      <w:docPartObj>
        <w:docPartGallery w:val="Page Numbers (Bottom of Page)"/>
        <w:docPartUnique/>
      </w:docPartObj>
    </w:sdtPr>
    <w:sdtContent>
      <w:sdt>
        <w:sdtPr>
          <w:id w:val="-1769616900"/>
          <w:docPartObj>
            <w:docPartGallery w:val="Page Numbers (Top of Page)"/>
            <w:docPartUnique/>
          </w:docPartObj>
        </w:sdtPr>
        <w:sdtContent>
          <w:p w14:paraId="2E7B11DB" w14:textId="36FA2F55" w:rsidR="00A32B0C" w:rsidRPr="00A32B0C" w:rsidRDefault="00A32B0C">
            <w:pPr>
              <w:pStyle w:val="Jalus"/>
              <w:jc w:val="right"/>
            </w:pPr>
            <w:r w:rsidRPr="00A32B0C">
              <w:rPr>
                <w:bCs/>
              </w:rPr>
              <w:fldChar w:fldCharType="begin"/>
            </w:r>
            <w:r w:rsidRPr="00A32B0C">
              <w:rPr>
                <w:bCs/>
              </w:rPr>
              <w:instrText xml:space="preserve"> PAGE </w:instrText>
            </w:r>
            <w:r w:rsidRPr="00A32B0C">
              <w:rPr>
                <w:bCs/>
              </w:rPr>
              <w:fldChar w:fldCharType="separate"/>
            </w:r>
            <w:r w:rsidR="00E3063D">
              <w:rPr>
                <w:bCs/>
                <w:noProof/>
              </w:rPr>
              <w:t>1</w:t>
            </w:r>
            <w:r w:rsidRPr="00A32B0C">
              <w:rPr>
                <w:bCs/>
              </w:rPr>
              <w:fldChar w:fldCharType="end"/>
            </w:r>
            <w:r w:rsidRPr="00A32B0C">
              <w:t xml:space="preserve"> / </w:t>
            </w:r>
            <w:r w:rsidRPr="00A32B0C">
              <w:rPr>
                <w:bCs/>
              </w:rPr>
              <w:fldChar w:fldCharType="begin"/>
            </w:r>
            <w:r w:rsidRPr="00A32B0C">
              <w:rPr>
                <w:bCs/>
              </w:rPr>
              <w:instrText xml:space="preserve"> NUMPAGES  </w:instrText>
            </w:r>
            <w:r w:rsidRPr="00A32B0C">
              <w:rPr>
                <w:bCs/>
              </w:rPr>
              <w:fldChar w:fldCharType="separate"/>
            </w:r>
            <w:r w:rsidR="00E3063D">
              <w:rPr>
                <w:bCs/>
                <w:noProof/>
              </w:rPr>
              <w:t>4</w:t>
            </w:r>
            <w:r w:rsidRPr="00A32B0C">
              <w:rPr>
                <w:bCs/>
              </w:rPr>
              <w:fldChar w:fldCharType="end"/>
            </w:r>
          </w:p>
        </w:sdtContent>
      </w:sdt>
    </w:sdtContent>
  </w:sdt>
  <w:p w14:paraId="4268B94D" w14:textId="77777777" w:rsidR="00A32B0C" w:rsidRDefault="00A32B0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04988" w14:textId="77777777" w:rsidR="0000268A" w:rsidRDefault="0000268A" w:rsidP="00A32B0C">
      <w:r>
        <w:separator/>
      </w:r>
    </w:p>
  </w:footnote>
  <w:footnote w:type="continuationSeparator" w:id="0">
    <w:p w14:paraId="7729DC1B" w14:textId="77777777" w:rsidR="0000268A" w:rsidRDefault="0000268A" w:rsidP="00A32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A104A1"/>
    <w:multiLevelType w:val="hybridMultilevel"/>
    <w:tmpl w:val="8DF2F5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034883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86A"/>
    <w:rsid w:val="0000268A"/>
    <w:rsid w:val="000710AC"/>
    <w:rsid w:val="0018358D"/>
    <w:rsid w:val="00191234"/>
    <w:rsid w:val="00272C2C"/>
    <w:rsid w:val="00412D70"/>
    <w:rsid w:val="00433C5E"/>
    <w:rsid w:val="004538F3"/>
    <w:rsid w:val="005D5868"/>
    <w:rsid w:val="005F1AC3"/>
    <w:rsid w:val="0067686A"/>
    <w:rsid w:val="006E6AF9"/>
    <w:rsid w:val="007C4AB6"/>
    <w:rsid w:val="007D55DD"/>
    <w:rsid w:val="00A32B0C"/>
    <w:rsid w:val="00A6670C"/>
    <w:rsid w:val="00A873B6"/>
    <w:rsid w:val="00AE6A78"/>
    <w:rsid w:val="00B81D31"/>
    <w:rsid w:val="00BC78C9"/>
    <w:rsid w:val="00C13E09"/>
    <w:rsid w:val="00C22219"/>
    <w:rsid w:val="00C27FA9"/>
    <w:rsid w:val="00C746FF"/>
    <w:rsid w:val="00D62D41"/>
    <w:rsid w:val="00D82011"/>
    <w:rsid w:val="00E3063D"/>
    <w:rsid w:val="00E67889"/>
    <w:rsid w:val="00EA3FB8"/>
    <w:rsid w:val="00F33E71"/>
    <w:rsid w:val="00FA722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43A9F"/>
  <w15:chartTrackingRefBased/>
  <w15:docId w15:val="{47194883-6352-4554-B951-2D83EAFB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7686A"/>
    <w:rPr>
      <w:rFonts w:ascii="Times New Roman" w:eastAsia="Times New Roman" w:hAnsi="Times New Roman" w:cs="Times New Roman"/>
      <w:sz w:val="24"/>
      <w:szCs w:val="24"/>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67686A"/>
    <w:pPr>
      <w:ind w:left="720"/>
      <w:contextualSpacing/>
    </w:pPr>
  </w:style>
  <w:style w:type="table" w:styleId="Kontuurtabel">
    <w:name w:val="Table Grid"/>
    <w:basedOn w:val="Normaaltabel"/>
    <w:uiPriority w:val="39"/>
    <w:rsid w:val="00676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A32B0C"/>
    <w:pPr>
      <w:tabs>
        <w:tab w:val="center" w:pos="4536"/>
        <w:tab w:val="right" w:pos="9072"/>
      </w:tabs>
    </w:pPr>
  </w:style>
  <w:style w:type="character" w:customStyle="1" w:styleId="PisMrk">
    <w:name w:val="Päis Märk"/>
    <w:basedOn w:val="Liguvaikefont"/>
    <w:link w:val="Pis"/>
    <w:uiPriority w:val="99"/>
    <w:rsid w:val="00A32B0C"/>
    <w:rPr>
      <w:rFonts w:ascii="Times New Roman" w:eastAsia="Times New Roman" w:hAnsi="Times New Roman" w:cs="Times New Roman"/>
      <w:sz w:val="24"/>
      <w:szCs w:val="24"/>
      <w:lang w:val="en-US"/>
    </w:rPr>
  </w:style>
  <w:style w:type="paragraph" w:styleId="Jalus">
    <w:name w:val="footer"/>
    <w:basedOn w:val="Normaallaad"/>
    <w:link w:val="JalusMrk"/>
    <w:uiPriority w:val="99"/>
    <w:unhideWhenUsed/>
    <w:rsid w:val="00A32B0C"/>
    <w:pPr>
      <w:tabs>
        <w:tab w:val="center" w:pos="4536"/>
        <w:tab w:val="right" w:pos="9072"/>
      </w:tabs>
    </w:pPr>
  </w:style>
  <w:style w:type="character" w:customStyle="1" w:styleId="JalusMrk">
    <w:name w:val="Jalus Märk"/>
    <w:basedOn w:val="Liguvaikefont"/>
    <w:link w:val="Jalus"/>
    <w:uiPriority w:val="99"/>
    <w:rsid w:val="00A32B0C"/>
    <w:rPr>
      <w:rFonts w:ascii="Times New Roman" w:eastAsia="Times New Roman" w:hAnsi="Times New Roman" w:cs="Times New Roman"/>
      <w:sz w:val="24"/>
      <w:szCs w:val="24"/>
      <w:lang w:val="en-US"/>
    </w:rPr>
  </w:style>
  <w:style w:type="character" w:styleId="Hperlink">
    <w:name w:val="Hyperlink"/>
    <w:basedOn w:val="Liguvaikefont"/>
    <w:uiPriority w:val="99"/>
    <w:unhideWhenUsed/>
    <w:rsid w:val="00E3063D"/>
    <w:rPr>
      <w:color w:val="0563C1" w:themeColor="hyperlink"/>
      <w:u w:val="single"/>
    </w:rPr>
  </w:style>
  <w:style w:type="character" w:styleId="Klastatudhperlink">
    <w:name w:val="FollowedHyperlink"/>
    <w:basedOn w:val="Liguvaikefont"/>
    <w:uiPriority w:val="99"/>
    <w:semiHidden/>
    <w:unhideWhenUsed/>
    <w:rsid w:val="00272C2C"/>
    <w:rPr>
      <w:color w:val="954F72" w:themeColor="followedHyperlink"/>
      <w:u w:val="single"/>
    </w:rPr>
  </w:style>
  <w:style w:type="character" w:styleId="Lahendamatamainimine">
    <w:name w:val="Unresolved Mention"/>
    <w:basedOn w:val="Liguvaikefont"/>
    <w:uiPriority w:val="99"/>
    <w:semiHidden/>
    <w:unhideWhenUsed/>
    <w:rsid w:val="00AE6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58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ealinn.ee/2024/04/30/heategevusliku-sinililleoksjoniga-koguti-veteranidele-ule-10-000-euro/" TargetMode="External"/><Relationship Id="rId18" Type="http://schemas.openxmlformats.org/officeDocument/2006/relationships/hyperlink" Target="https://parnu.postimees.ee/8005468/teiste-spordiurituste-korraldajad-mangisid-luitejooksule-makra" TargetMode="External"/><Relationship Id="rId26" Type="http://schemas.openxmlformats.org/officeDocument/2006/relationships/hyperlink" Target="https://lounaeestlane.ee/naiskodukaitse-korraldab-veteranide-toetuseks-sinilille-heategevusoksjoni/" TargetMode="External"/><Relationship Id="rId39" Type="http://schemas.openxmlformats.org/officeDocument/2006/relationships/hyperlink" Target="https://severnojepoberezhje.postimees.ee/7994621/v-yyhvi-v-voskresene-vpervye-sostoitsya-zabeg-pereleska-v-podderzhku-veteranov" TargetMode="External"/><Relationship Id="rId21" Type="http://schemas.openxmlformats.org/officeDocument/2006/relationships/hyperlink" Target="https://sport.err.ee/1609315722/tana-otse-flora-ja-paide-proovivad-levadiale-jargi-jouda" TargetMode="External"/><Relationship Id="rId34" Type="http://schemas.openxmlformats.org/officeDocument/2006/relationships/hyperlink" Target="https://jarvateataja.postimees.ee/7995816/sinilillekampaania-vaisab-paide-laata" TargetMode="External"/><Relationship Id="rId42" Type="http://schemas.openxmlformats.org/officeDocument/2006/relationships/hyperlink" Target="https://lounapostimees.postimees.ee/7993088/sinilillekampaania-toetab-polva-haiglat-ja-otepaa-tervisekeskust" TargetMode="External"/><Relationship Id="rId47" Type="http://schemas.openxmlformats.org/officeDocument/2006/relationships/hyperlink" Target="https://saartehaal.postimees.ee/7990945/algab-sinilillekampaania-anname-au" TargetMode="External"/><Relationship Id="rId50" Type="http://schemas.openxmlformats.org/officeDocument/2006/relationships/hyperlink" Target="https://online.le.ee/2024/03/28/aprillis-algab-sinilillekampaania/"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ounaeestlane.ee/sinilillekampaania-anname-au-toetab-sel-aastal-ka-polva-haiglat/" TargetMode="External"/><Relationship Id="rId29" Type="http://schemas.openxmlformats.org/officeDocument/2006/relationships/hyperlink" Target="https://tartu.postimees.ee/7998534/raadil-laheb-golfiketta-loopimiseks-et-veteranikuul-vigastatud-voitlejaid-toetada" TargetMode="External"/><Relationship Id="rId11" Type="http://schemas.openxmlformats.org/officeDocument/2006/relationships/hyperlink" Target="https://www.kaitseministeerium.ee/et/eesmargid-tegevused/laiapohjaline-riigikaitse/toetused-riigikaitselistele-projektidele" TargetMode="External"/><Relationship Id="rId24" Type="http://schemas.openxmlformats.org/officeDocument/2006/relationships/hyperlink" Target="https://sport.err.ee/1609314003/tuuli-tomingas-naitas-valedat-jalga" TargetMode="External"/><Relationship Id="rId32" Type="http://schemas.openxmlformats.org/officeDocument/2006/relationships/hyperlink" Target="https://www.vooremaa.ee/aprill-on-hoolimise-kuu/" TargetMode="External"/><Relationship Id="rId37" Type="http://schemas.openxmlformats.org/officeDocument/2006/relationships/hyperlink" Target="https://saartehaal.postimees.ee/7994933/kudjape-matkarajal-toimus-sinilillematk" TargetMode="External"/><Relationship Id="rId40" Type="http://schemas.openxmlformats.org/officeDocument/2006/relationships/hyperlink" Target="https://pohjarannik.postimees.ee/7994600/johvis-tuleb-puhapaeval-veteranide-toetuseks-esimest-korda-sinilillejooks" TargetMode="External"/><Relationship Id="rId45" Type="http://schemas.openxmlformats.org/officeDocument/2006/relationships/hyperlink" Target="https://severnojepoberezhje.postimees.ee/7991976/kuda-poyti-v-budni-i-na-vyhodnyh"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tartu.postimees.ee/8005286/sinilillejooksu-start-lukati-huviliste-arvu-tottu-edasi" TargetMode="External"/><Relationship Id="rId31" Type="http://schemas.openxmlformats.org/officeDocument/2006/relationships/hyperlink" Target="https://lounapostimees.postimees.ee/7997886/polva-haigla-talveaed-muutub-taastusravilinnaku-sudameks" TargetMode="External"/><Relationship Id="rId44" Type="http://schemas.openxmlformats.org/officeDocument/2006/relationships/hyperlink" Target="https://jarvateataja.postimees.ee/7992639/sinilillejooksuga-saab-voita-tasuta-klassiekskursiooni"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unaeestlane.ee/heategevusliku-sinililleoksjoniga-koguti-veteranide-toetuseks-10-909-eurot/" TargetMode="External"/><Relationship Id="rId22" Type="http://schemas.openxmlformats.org/officeDocument/2006/relationships/hyperlink" Target="https://tartu.postimees.ee/8001936/kettagolf-levib-riigikaitsjate-seas-kui-viirus" TargetMode="External"/><Relationship Id="rId27" Type="http://schemas.openxmlformats.org/officeDocument/2006/relationships/hyperlink" Target="https://parnu.postimees.ee/8000389/tormilisel-sinilillejooksul-naitasid-kiireimaid-jalgu-franko-reinhold-ja-tuuli-tomingas" TargetMode="External"/><Relationship Id="rId30" Type="http://schemas.openxmlformats.org/officeDocument/2006/relationships/hyperlink" Target="https://parnu.postimees.ee/7998277/sinilillekampaania-roomustab-varasemast-rohkemate-uritustega" TargetMode="External"/><Relationship Id="rId35" Type="http://schemas.openxmlformats.org/officeDocument/2006/relationships/hyperlink" Target="https://pohjarannik.postimees.ee/7995342/johvi-sinilillejooksul-andsid-veteranidele-au-ligemale-150-jooksjat" TargetMode="External"/><Relationship Id="rId43" Type="http://schemas.openxmlformats.org/officeDocument/2006/relationships/hyperlink" Target="https://pohjarannik.postimees.ee/7992556/ida-virumaa-uritused-4-11-aprillini" TargetMode="External"/><Relationship Id="rId48" Type="http://schemas.openxmlformats.org/officeDocument/2006/relationships/hyperlink" Target="https://www.postimees.ee/7990903/algab-sinilillekampaania-anname-au"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postimees.ee/8013661/kaitsevagi-annab-au-reservvaelastele-postimees-toetab-lugudega" TargetMode="External"/><Relationship Id="rId17" Type="http://schemas.openxmlformats.org/officeDocument/2006/relationships/hyperlink" Target="https://parnu.postimees.ee/8006073/afganistani-kogemusega-kolonelleitnant-raigo-paimla-valmistub-kevadtormiks" TargetMode="External"/><Relationship Id="rId25" Type="http://schemas.openxmlformats.org/officeDocument/2006/relationships/hyperlink" Target="https://lounapostimees.postimees.ee/8000900/oksjoni-tulu-jagub-nii-polvasse-kui-ka-otepaale" TargetMode="External"/><Relationship Id="rId33" Type="http://schemas.openxmlformats.org/officeDocument/2006/relationships/hyperlink" Target="https://online.le.ee/2024/04/08/laane-elu-paberleht-teisipaeval-9-aprillil-2/" TargetMode="External"/><Relationship Id="rId38" Type="http://schemas.openxmlformats.org/officeDocument/2006/relationships/hyperlink" Target="https://online.le.ee/2024/04/06/galerii-naiskodukaitsjad-tulid-sinililledega-tanavale/" TargetMode="External"/><Relationship Id="rId46" Type="http://schemas.openxmlformats.org/officeDocument/2006/relationships/hyperlink" Target="https://pealinn.ee/2024/04/01/algas-sinilillekampaania-anname-au/" TargetMode="External"/><Relationship Id="rId20" Type="http://schemas.openxmlformats.org/officeDocument/2006/relationships/hyperlink" Target="https://parnu.postimees.ee/8004674/veteranirock-tuleb-tanavu-parnus" TargetMode="External"/><Relationship Id="rId41" Type="http://schemas.openxmlformats.org/officeDocument/2006/relationships/hyperlink" Target="https://jarvateataja.postimees.ee/7992359/linnameeskond-kohtub-kahes-mangus-saarlastega"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ostimees.ee/8011144/heategevusliku-sinililleoksjoniga-koguti-veteranide-toetuseks-ule-10-000-euro" TargetMode="External"/><Relationship Id="rId23" Type="http://schemas.openxmlformats.org/officeDocument/2006/relationships/hyperlink" Target="https://www.vooremaa.ee/naiskodukaitse-korraldab-heategevusoksjoni/" TargetMode="External"/><Relationship Id="rId28" Type="http://schemas.openxmlformats.org/officeDocument/2006/relationships/hyperlink" Target="https://saartehaal.postimees.ee/7999825/sinilillejooks-2024-orissaares" TargetMode="External"/><Relationship Id="rId36" Type="http://schemas.openxmlformats.org/officeDocument/2006/relationships/hyperlink" Target="https://sport.err.ee/1609305189/johvi-sinilillejooksu-kiireimad-olid-salkauskas-ja-kukk" TargetMode="External"/><Relationship Id="rId49" Type="http://schemas.openxmlformats.org/officeDocument/2006/relationships/hyperlink" Target="https://pealinn.ee/2024/03/30/tulekul-heategevuslik-sinilillejooks-saab-hoo-sisse-tallinn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D91130B5FAAB498DB986BA5219E85F" ma:contentTypeVersion="2" ma:contentTypeDescription="Loo uus dokument" ma:contentTypeScope="" ma:versionID="3861f18bcb264de8e1e1eb8e38f4e4bd">
  <xsd:schema xmlns:xsd="http://www.w3.org/2001/XMLSchema" xmlns:xs="http://www.w3.org/2001/XMLSchema" xmlns:p="http://schemas.microsoft.com/office/2006/metadata/properties" xmlns:ns2="9a2978cf-9856-4471-84f5-b2b5341435f1" targetNamespace="http://schemas.microsoft.com/office/2006/metadata/properties" ma:root="true" ma:fieldsID="c4625f4263723be97907733cde2bc928" ns2:_="">
    <xsd:import namespace="9a2978cf-9856-4471-84f5-b2b5341435f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QN6PHRSYMUAZ-814879014-1083</_dlc_DocId>
    <_dlc_DocIdUrl xmlns="9a2978cf-9856-4471-84f5-b2b5341435f1">
      <Url>https://kam.mil.intra/collaboration/SKO/_layouts/15/DocIdRedir.aspx?ID=QN6PHRSYMUAZ-814879014-1083</Url>
      <Description>QN6PHRSYMUAZ-814879014-1083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AF0084-58FD-4857-BCF1-FC145A959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CB1CB2-0680-4DFD-A6CD-69089B6863E9}">
  <ds:schemaRefs>
    <ds:schemaRef ds:uri="http://schemas.microsoft.com/office/2006/metadata/properties"/>
    <ds:schemaRef ds:uri="http://schemas.microsoft.com/office/infopath/2007/PartnerControls"/>
    <ds:schemaRef ds:uri="9a2978cf-9856-4471-84f5-b2b5341435f1"/>
  </ds:schemaRefs>
</ds:datastoreItem>
</file>

<file path=customXml/itemProps3.xml><?xml version="1.0" encoding="utf-8"?>
<ds:datastoreItem xmlns:ds="http://schemas.openxmlformats.org/officeDocument/2006/customXml" ds:itemID="{9C7098C7-A6FA-4373-AFCE-8C7CBBF6DE4F}">
  <ds:schemaRefs>
    <ds:schemaRef ds:uri="http://schemas.microsoft.com/sharepoint/events"/>
  </ds:schemaRefs>
</ds:datastoreItem>
</file>

<file path=customXml/itemProps4.xml><?xml version="1.0" encoding="utf-8"?>
<ds:datastoreItem xmlns:ds="http://schemas.openxmlformats.org/officeDocument/2006/customXml" ds:itemID="{F75F822E-9D5B-4693-BEAA-04EDC5E5B3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8</Pages>
  <Words>2696</Words>
  <Characters>15369</Characters>
  <Application>Microsoft Office Word</Application>
  <DocSecurity>0</DocSecurity>
  <Lines>128</Lines>
  <Paragraphs>36</Paragraphs>
  <ScaleCrop>false</ScaleCrop>
  <HeadingPairs>
    <vt:vector size="2" baseType="variant">
      <vt:variant>
        <vt:lpstr>Pealkiri</vt:lpstr>
      </vt:variant>
      <vt:variant>
        <vt:i4>1</vt:i4>
      </vt:variant>
    </vt:vector>
  </HeadingPairs>
  <TitlesOfParts>
    <vt:vector size="1" baseType="lpstr">
      <vt:lpstr/>
    </vt:vector>
  </TitlesOfParts>
  <Company>EDF</Company>
  <LinksUpToDate>false</LinksUpToDate>
  <CharactersWithSpaces>18029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Laura Rogenbaum</cp:lastModifiedBy>
  <cp:revision>15</cp:revision>
  <dcterms:created xsi:type="dcterms:W3CDTF">2022-09-20T08:29:00Z</dcterms:created>
  <dcterms:modified xsi:type="dcterms:W3CDTF">2024-12-16T11:59:00Z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0x01010004D91130B5FAAB498DB986BA5219E85F</vt:lpwstr>
  </property>
  <property fmtid="{D5CDD505-2E9C-101B-9397-08002B2CF9AE}" pid="3" name="_dlc_DocIdItemGuid">
    <vt:lpwstr>d505bc96-a65d-48eb-a8b9-fcf9dc933058</vt:lpwstr>
  </property>
  <property fmtid="{D5CDD505-2E9C-101B-9397-08002B2CF9AE}" pid="4" name="TaxKeyword">
    <vt:lpwstr/>
  </property>
</Properties>
</file>